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2E5" w:rsidRPr="0006455F" w:rsidRDefault="00D342E5" w:rsidP="00D342E5">
      <w:pPr>
        <w:pStyle w:val="af7"/>
        <w:jc w:val="right"/>
        <w:rPr>
          <w:rFonts w:ascii="Times New Roman" w:hAnsi="Times New Roman"/>
          <w:sz w:val="28"/>
          <w:szCs w:val="28"/>
        </w:rPr>
      </w:pPr>
      <w:r w:rsidRPr="0006455F">
        <w:rPr>
          <w:rFonts w:ascii="Times New Roman" w:hAnsi="Times New Roman"/>
          <w:sz w:val="28"/>
          <w:szCs w:val="28"/>
        </w:rPr>
        <w:t>Проект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06455F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06455F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D342E5" w:rsidRPr="0006455F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06455F">
        <w:rPr>
          <w:rFonts w:ascii="Times New Roman" w:hAnsi="Times New Roman"/>
          <w:b/>
          <w:sz w:val="28"/>
          <w:szCs w:val="28"/>
        </w:rPr>
        <w:t>ПОСТАНОВЛЕНИЕ</w:t>
      </w:r>
    </w:p>
    <w:p w:rsidR="00D342E5" w:rsidRPr="0006455F" w:rsidRDefault="00D342E5" w:rsidP="00D342E5">
      <w:pPr>
        <w:pStyle w:val="af7"/>
        <w:rPr>
          <w:rFonts w:ascii="Times New Roman" w:hAnsi="Times New Roman"/>
          <w:b/>
          <w:sz w:val="28"/>
          <w:szCs w:val="28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  <w:r w:rsidRPr="0006455F">
        <w:rPr>
          <w:rFonts w:ascii="Times New Roman" w:hAnsi="Times New Roman"/>
          <w:sz w:val="28"/>
          <w:szCs w:val="28"/>
        </w:rPr>
        <w:t>от «__»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455F">
        <w:rPr>
          <w:rFonts w:ascii="Times New Roman" w:hAnsi="Times New Roman"/>
          <w:sz w:val="28"/>
          <w:szCs w:val="28"/>
        </w:rPr>
        <w:t>___________20</w:t>
      </w:r>
      <w:r>
        <w:rPr>
          <w:rFonts w:ascii="Times New Roman" w:hAnsi="Times New Roman"/>
          <w:sz w:val="28"/>
          <w:szCs w:val="28"/>
        </w:rPr>
        <w:t>21</w:t>
      </w:r>
      <w:r w:rsidRPr="0006455F">
        <w:rPr>
          <w:rFonts w:ascii="Times New Roman" w:hAnsi="Times New Roman"/>
          <w:sz w:val="28"/>
          <w:szCs w:val="28"/>
        </w:rPr>
        <w:t xml:space="preserve"> года</w:t>
      </w:r>
      <w:r w:rsidRPr="0006455F">
        <w:rPr>
          <w:rFonts w:ascii="Times New Roman" w:hAnsi="Times New Roman"/>
          <w:sz w:val="28"/>
          <w:szCs w:val="28"/>
        </w:rPr>
        <w:tab/>
      </w:r>
      <w:r w:rsidRPr="0006455F">
        <w:rPr>
          <w:rFonts w:ascii="Times New Roman" w:hAnsi="Times New Roman"/>
          <w:sz w:val="28"/>
          <w:szCs w:val="28"/>
        </w:rPr>
        <w:tab/>
      </w:r>
      <w:r w:rsidRPr="0006455F">
        <w:rPr>
          <w:rFonts w:ascii="Times New Roman" w:hAnsi="Times New Roman"/>
          <w:sz w:val="28"/>
          <w:szCs w:val="28"/>
        </w:rPr>
        <w:tab/>
      </w:r>
      <w:r w:rsidRPr="0006455F">
        <w:rPr>
          <w:rFonts w:ascii="Times New Roman" w:hAnsi="Times New Roman"/>
          <w:sz w:val="28"/>
          <w:szCs w:val="28"/>
        </w:rPr>
        <w:tab/>
      </w:r>
      <w:r w:rsidRPr="0006455F">
        <w:rPr>
          <w:rFonts w:ascii="Times New Roman" w:hAnsi="Times New Roman"/>
          <w:sz w:val="28"/>
          <w:szCs w:val="28"/>
        </w:rPr>
        <w:tab/>
      </w:r>
      <w:r w:rsidRPr="0006455F">
        <w:rPr>
          <w:rFonts w:ascii="Times New Roman" w:hAnsi="Times New Roman"/>
          <w:sz w:val="28"/>
          <w:szCs w:val="28"/>
        </w:rPr>
        <w:tab/>
      </w:r>
      <w:r w:rsidRPr="0006455F">
        <w:rPr>
          <w:rFonts w:ascii="Times New Roman" w:hAnsi="Times New Roman"/>
          <w:sz w:val="28"/>
          <w:szCs w:val="28"/>
        </w:rPr>
        <w:tab/>
        <w:t xml:space="preserve"> № _____</w:t>
      </w:r>
    </w:p>
    <w:p w:rsidR="00D342E5" w:rsidRPr="0006455F" w:rsidRDefault="00D342E5" w:rsidP="00D342E5">
      <w:pPr>
        <w:pStyle w:val="af7"/>
        <w:rPr>
          <w:rFonts w:ascii="Times New Roman" w:hAnsi="Times New Roman"/>
          <w:b/>
          <w:sz w:val="28"/>
          <w:szCs w:val="28"/>
        </w:rPr>
      </w:pPr>
    </w:p>
    <w:p w:rsidR="00D342E5" w:rsidRPr="0006455F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06455F">
        <w:rPr>
          <w:rFonts w:ascii="Times New Roman" w:hAnsi="Times New Roman"/>
          <w:sz w:val="28"/>
          <w:szCs w:val="28"/>
        </w:rPr>
        <w:t>г. Ижевск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Default="00D342E5" w:rsidP="00D342E5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455F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утверждении </w:t>
      </w:r>
      <w:r w:rsidRPr="0006455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>Положения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порядке </w:t>
      </w:r>
    </w:p>
    <w:p w:rsidR="00D342E5" w:rsidRDefault="00D342E5" w:rsidP="00D342E5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субсиди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осуществление уставной деятельности</w:t>
      </w:r>
      <w:r w:rsidRPr="00905EF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специализированной организации в интересах развития</w:t>
      </w: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инновационного территориального кластера «Удмуртский машиностроительный кластер», Положения о порядке предоставления субсидий на реализацию мероприятий регионального проекта «Адресная поддержка повышения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</w:t>
      </w: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>роизводительности труда на предприятиях» 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признании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утратившими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силу некоторых правовых актов Правительства Удмуртской Республики</w:t>
      </w: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342E5" w:rsidRPr="00DE4BA1" w:rsidRDefault="00D342E5" w:rsidP="00D342E5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42E5" w:rsidRPr="007B2CD3" w:rsidRDefault="00D342E5" w:rsidP="00D342E5">
      <w:pPr>
        <w:pStyle w:val="af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6455F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B2CD3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78 Бюджетного кодекса Российской Федерации Правительство Удмуртской Республики </w:t>
      </w:r>
      <w:r w:rsidRPr="007B2CD3">
        <w:rPr>
          <w:rFonts w:ascii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342E5" w:rsidRPr="00DE4BA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E4BA1">
        <w:rPr>
          <w:rFonts w:ascii="Times New Roman" w:hAnsi="Times New Roman"/>
          <w:sz w:val="28"/>
          <w:szCs w:val="28"/>
          <w:lang w:eastAsia="en-US"/>
        </w:rPr>
        <w:t>1. Утвердить прилагаемые:</w:t>
      </w:r>
    </w:p>
    <w:p w:rsidR="00D342E5" w:rsidRPr="00DE4BA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E4BA1">
        <w:rPr>
          <w:rFonts w:ascii="Times New Roman" w:hAnsi="Times New Roman"/>
          <w:sz w:val="28"/>
          <w:szCs w:val="28"/>
          <w:lang w:eastAsia="en-US"/>
        </w:rPr>
        <w:t>Положени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DE4BA1">
        <w:rPr>
          <w:rFonts w:ascii="Times New Roman" w:hAnsi="Times New Roman"/>
          <w:sz w:val="28"/>
          <w:szCs w:val="28"/>
          <w:lang w:eastAsia="en-US"/>
        </w:rPr>
        <w:t xml:space="preserve"> о порядке предоставления субсидий на осуществление уставной деятельности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специализированной организации в интересах развития</w:t>
      </w:r>
      <w:r w:rsidRPr="00DE4BA1">
        <w:rPr>
          <w:rFonts w:ascii="Times New Roman" w:hAnsi="Times New Roman"/>
          <w:sz w:val="28"/>
          <w:szCs w:val="28"/>
          <w:lang w:eastAsia="en-US"/>
        </w:rPr>
        <w:t xml:space="preserve"> инновационного территориального кластера «Удмуртский машиностроительный кластер»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DE4BA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E4BA1">
        <w:rPr>
          <w:rFonts w:ascii="Times New Roman" w:hAnsi="Times New Roman"/>
          <w:sz w:val="28"/>
          <w:szCs w:val="28"/>
          <w:lang w:eastAsia="en-US"/>
        </w:rPr>
        <w:t>Положени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DE4BA1">
        <w:rPr>
          <w:rFonts w:ascii="Times New Roman" w:hAnsi="Times New Roman"/>
          <w:sz w:val="28"/>
          <w:szCs w:val="28"/>
          <w:lang w:eastAsia="en-US"/>
        </w:rPr>
        <w:t xml:space="preserve"> 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Признать утратившими силу: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потребительского рынка»;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постановление Правительства Удмуртской Республики от 1 февраля 2016 года № 25 «О внесении изменений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Республики «Развитие промышленности и повышение ее конкурентоспособности»;</w:t>
      </w:r>
      <w:proofErr w:type="gramEnd"/>
    </w:p>
    <w:p w:rsidR="00D342E5" w:rsidRDefault="00D342E5" w:rsidP="008E6DCE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постановление Правительства Удмуртской Республики от 28 ноября </w:t>
      </w:r>
      <w:r w:rsidR="008E6DCE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2016 года № 496 «О внесении изменений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конкурентоспособности»;</w:t>
      </w:r>
      <w:proofErr w:type="gramEnd"/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постановление Правительства Удмуртской Республики от 13 марта </w:t>
      </w:r>
      <w:r w:rsidR="008E6DCE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2017 года № 76</w:t>
      </w:r>
      <w:r w:rsidRPr="004D50B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«О внесении изменений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конкурентоспособности»;</w:t>
      </w:r>
      <w:proofErr w:type="gramEnd"/>
    </w:p>
    <w:p w:rsidR="00D342E5" w:rsidRDefault="00D342E5" w:rsidP="008E6DCE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постановление Правительства Удмуртской Республики от 20 июня </w:t>
      </w:r>
      <w:r w:rsidR="008E6DCE">
        <w:rPr>
          <w:rFonts w:ascii="Times New Roman" w:hAnsi="Times New Roman"/>
          <w:sz w:val="28"/>
          <w:szCs w:val="28"/>
          <w:lang w:eastAsia="en-US"/>
        </w:rPr>
        <w:br/>
      </w:r>
      <w:r>
        <w:rPr>
          <w:rFonts w:ascii="Times New Roman" w:hAnsi="Times New Roman"/>
          <w:sz w:val="28"/>
          <w:szCs w:val="28"/>
          <w:lang w:eastAsia="en-US"/>
        </w:rPr>
        <w:t>2019 года № 249 «О внесении изменения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повышение ее конкурентоспособности»;</w:t>
      </w:r>
      <w:proofErr w:type="gramEnd"/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 Правительства Удмуртской Республики от 6 сентября 2019 года № 408 «О внесении изменений в некоторые постановления Правительства Удмуртской Республики»;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постановление Правительства Удмуртской Республики от 24 октября 2019 года № 479 «О внесении изменений в постановление Правительства Удмуртской Республики от 16 ноября 2015 года № 520 «Об утверждении Положения о порядке предоставления субсидий в рамках реализации подпрограммы «Развитие инновационного территориального кластера «Удмуртский машиностроительный кластер» государственной программы Удмуртской Республики «Развитие промышленности и потребительского рынка».</w:t>
      </w:r>
      <w:proofErr w:type="gramEnd"/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Default="00D342E5" w:rsidP="00D342E5">
      <w:pPr>
        <w:pStyle w:val="af7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  <w:lang w:eastAsia="en-US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b/>
          <w:sz w:val="28"/>
          <w:szCs w:val="28"/>
        </w:rPr>
      </w:pPr>
      <w:r w:rsidRPr="0006455F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D342E5" w:rsidRPr="0006455F" w:rsidRDefault="00D342E5" w:rsidP="00D342E5">
      <w:pPr>
        <w:pStyle w:val="af7"/>
        <w:rPr>
          <w:rFonts w:ascii="Times New Roman" w:hAnsi="Times New Roman"/>
          <w:b/>
          <w:sz w:val="28"/>
          <w:szCs w:val="28"/>
        </w:rPr>
      </w:pPr>
      <w:r w:rsidRPr="0006455F">
        <w:rPr>
          <w:rFonts w:ascii="Times New Roman" w:hAnsi="Times New Roman"/>
          <w:b/>
          <w:sz w:val="28"/>
          <w:szCs w:val="28"/>
        </w:rPr>
        <w:t>Удмуртской Республики</w:t>
      </w:r>
      <w:r w:rsidRPr="0006455F">
        <w:rPr>
          <w:rFonts w:ascii="Times New Roman" w:hAnsi="Times New Roman"/>
          <w:b/>
          <w:sz w:val="28"/>
          <w:szCs w:val="28"/>
        </w:rPr>
        <w:tab/>
      </w:r>
      <w:r w:rsidRPr="0006455F">
        <w:rPr>
          <w:rFonts w:ascii="Times New Roman" w:hAnsi="Times New Roman"/>
          <w:b/>
          <w:sz w:val="28"/>
          <w:szCs w:val="28"/>
        </w:rPr>
        <w:tab/>
      </w:r>
      <w:r w:rsidRPr="0006455F">
        <w:rPr>
          <w:rFonts w:ascii="Times New Roman" w:hAnsi="Times New Roman"/>
          <w:b/>
          <w:sz w:val="28"/>
          <w:szCs w:val="28"/>
        </w:rPr>
        <w:tab/>
      </w:r>
      <w:r w:rsidRPr="0006455F">
        <w:rPr>
          <w:rFonts w:ascii="Times New Roman" w:hAnsi="Times New Roman"/>
          <w:b/>
          <w:sz w:val="28"/>
          <w:szCs w:val="28"/>
        </w:rPr>
        <w:tab/>
      </w:r>
      <w:r w:rsidRPr="0006455F">
        <w:rPr>
          <w:rFonts w:ascii="Times New Roman" w:hAnsi="Times New Roman"/>
          <w:b/>
          <w:sz w:val="28"/>
          <w:szCs w:val="28"/>
        </w:rPr>
        <w:tab/>
      </w:r>
      <w:r w:rsidRPr="0006455F">
        <w:rPr>
          <w:rFonts w:ascii="Times New Roman" w:hAnsi="Times New Roman"/>
          <w:b/>
          <w:sz w:val="28"/>
          <w:szCs w:val="28"/>
        </w:rPr>
        <w:tab/>
        <w:t xml:space="preserve">            Я.В. Семенов</w:t>
      </w:r>
    </w:p>
    <w:p w:rsidR="00D342E5" w:rsidRPr="0006455F" w:rsidRDefault="00D342E5" w:rsidP="00D342E5">
      <w:pPr>
        <w:pStyle w:val="af7"/>
        <w:rPr>
          <w:rFonts w:ascii="Times New Roman" w:hAnsi="Times New Roman"/>
          <w:b/>
          <w:sz w:val="28"/>
          <w:szCs w:val="28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b/>
          <w:sz w:val="28"/>
          <w:szCs w:val="28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  <w:r w:rsidRPr="0006455F">
        <w:rPr>
          <w:rFonts w:ascii="Times New Roman" w:hAnsi="Times New Roman"/>
          <w:sz w:val="28"/>
          <w:szCs w:val="28"/>
        </w:rPr>
        <w:lastRenderedPageBreak/>
        <w:t>Проект вносит: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  <w:r w:rsidRPr="0006455F">
        <w:rPr>
          <w:rFonts w:ascii="Times New Roman" w:hAnsi="Times New Roman"/>
          <w:sz w:val="28"/>
          <w:szCs w:val="28"/>
        </w:rPr>
        <w:t>министр промышленности и торговли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  <w:r w:rsidRPr="0006455F">
        <w:rPr>
          <w:rFonts w:ascii="Times New Roman" w:hAnsi="Times New Roman"/>
          <w:sz w:val="28"/>
          <w:szCs w:val="28"/>
        </w:rPr>
        <w:t xml:space="preserve">Удмуртской Республики                            </w:t>
      </w:r>
      <w:r w:rsidRPr="0006455F">
        <w:rPr>
          <w:rFonts w:ascii="Times New Roman" w:hAnsi="Times New Roman"/>
          <w:sz w:val="28"/>
          <w:szCs w:val="28"/>
        </w:rPr>
        <w:tab/>
        <w:t xml:space="preserve">                                         В.А. </w:t>
      </w:r>
      <w:proofErr w:type="spellStart"/>
      <w:r w:rsidRPr="0006455F">
        <w:rPr>
          <w:rFonts w:ascii="Times New Roman" w:hAnsi="Times New Roman"/>
          <w:sz w:val="28"/>
          <w:szCs w:val="28"/>
        </w:rPr>
        <w:t>Лашкарев</w:t>
      </w:r>
      <w:proofErr w:type="spellEnd"/>
    </w:p>
    <w:p w:rsidR="00D342E5" w:rsidRDefault="00D342E5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1E1B28" w:rsidRPr="0006455F" w:rsidRDefault="001E1B28" w:rsidP="00D342E5">
      <w:pPr>
        <w:pStyle w:val="af7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lang w:eastAsia="ru-RU"/>
        </w:rPr>
        <w:sectPr w:rsidR="00D342E5" w:rsidRPr="0006455F" w:rsidSect="00E26BB3">
          <w:headerReference w:type="default" r:id="rId8"/>
          <w:footerReference w:type="default" r:id="rId9"/>
          <w:footnotePr>
            <w:pos w:val="beneathText"/>
          </w:footnotePr>
          <w:pgSz w:w="11905" w:h="16837" w:code="9"/>
          <w:pgMar w:top="1134" w:right="567" w:bottom="1134" w:left="1701" w:header="680" w:footer="0" w:gutter="0"/>
          <w:pgNumType w:start="2"/>
          <w:cols w:space="720"/>
          <w:titlePg/>
          <w:docGrid w:linePitch="360"/>
        </w:sectPr>
      </w:pPr>
      <w:r w:rsidRPr="0006455F">
        <w:rPr>
          <w:rFonts w:ascii="Times New Roman" w:hAnsi="Times New Roman"/>
          <w:lang w:eastAsia="ru-RU"/>
        </w:rPr>
        <w:t xml:space="preserve">Разослать: </w:t>
      </w:r>
      <w:r>
        <w:rPr>
          <w:rFonts w:ascii="Times New Roman" w:hAnsi="Times New Roman"/>
          <w:lang w:eastAsia="ru-RU"/>
        </w:rPr>
        <w:t xml:space="preserve">Госсовет УР, секретариат Первого заместителя Председателя Правительства УР, </w:t>
      </w:r>
      <w:r w:rsidRPr="0006455F">
        <w:rPr>
          <w:rFonts w:ascii="Times New Roman" w:hAnsi="Times New Roman"/>
          <w:lang w:eastAsia="ru-RU"/>
        </w:rPr>
        <w:t>Минэкономики УР, Минфин У</w:t>
      </w:r>
      <w:r>
        <w:rPr>
          <w:rFonts w:ascii="Times New Roman" w:hAnsi="Times New Roman"/>
          <w:lang w:eastAsia="ru-RU"/>
        </w:rPr>
        <w:t>дмуртии</w:t>
      </w:r>
      <w:r w:rsidRPr="0006455F">
        <w:rPr>
          <w:rFonts w:ascii="Times New Roman" w:hAnsi="Times New Roman"/>
          <w:lang w:eastAsia="ru-RU"/>
        </w:rPr>
        <w:t xml:space="preserve">, </w:t>
      </w:r>
      <w:proofErr w:type="spellStart"/>
      <w:r w:rsidRPr="0006455F">
        <w:rPr>
          <w:rFonts w:ascii="Times New Roman" w:hAnsi="Times New Roman"/>
          <w:lang w:eastAsia="ru-RU"/>
        </w:rPr>
        <w:t>Минпромторг</w:t>
      </w:r>
      <w:proofErr w:type="spellEnd"/>
      <w:r w:rsidRPr="0006455F">
        <w:rPr>
          <w:rFonts w:ascii="Times New Roman" w:hAnsi="Times New Roman"/>
          <w:lang w:eastAsia="ru-RU"/>
        </w:rPr>
        <w:t xml:space="preserve"> УР, </w:t>
      </w:r>
      <w:proofErr w:type="spellStart"/>
      <w:r w:rsidRPr="0006455F">
        <w:rPr>
          <w:rFonts w:ascii="Times New Roman" w:hAnsi="Times New Roman"/>
          <w:lang w:eastAsia="ru-RU"/>
        </w:rPr>
        <w:t>Минимущество</w:t>
      </w:r>
      <w:proofErr w:type="spellEnd"/>
      <w:r w:rsidRPr="0006455F">
        <w:rPr>
          <w:rFonts w:ascii="Times New Roman" w:hAnsi="Times New Roman"/>
          <w:lang w:eastAsia="ru-RU"/>
        </w:rPr>
        <w:t xml:space="preserve"> УР, ГКК УР, Управление Минюста России по УР, СПС, </w:t>
      </w:r>
      <w:r w:rsidRPr="0006455F">
        <w:rPr>
          <w:rFonts w:ascii="Times New Roman" w:hAnsi="Times New Roman"/>
          <w:lang w:val="en-US" w:eastAsia="ru-RU"/>
        </w:rPr>
        <w:t>web</w:t>
      </w:r>
      <w:r w:rsidRPr="0006455F">
        <w:rPr>
          <w:rFonts w:ascii="Times New Roman" w:hAnsi="Times New Roman"/>
          <w:lang w:eastAsia="ru-RU"/>
        </w:rPr>
        <w:t>-сайт</w:t>
      </w:r>
    </w:p>
    <w:p w:rsidR="00D342E5" w:rsidRPr="0006455F" w:rsidRDefault="00D342E5" w:rsidP="00D342E5">
      <w:pPr>
        <w:pStyle w:val="af7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D342E5" w:rsidRPr="0006455F" w:rsidRDefault="00D342E5" w:rsidP="00D342E5">
      <w:pPr>
        <w:pStyle w:val="af7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D342E5" w:rsidRPr="0006455F" w:rsidRDefault="00D342E5" w:rsidP="00D342E5">
      <w:pPr>
        <w:pStyle w:val="af7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>Удмуртской Республики</w:t>
      </w:r>
    </w:p>
    <w:p w:rsidR="00D342E5" w:rsidRPr="0006455F" w:rsidRDefault="00D342E5" w:rsidP="00D342E5">
      <w:pPr>
        <w:pStyle w:val="af7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«__» _________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___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D342E5" w:rsidRPr="0006455F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6455F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D342E5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76D72">
        <w:rPr>
          <w:rFonts w:ascii="Times New Roman" w:hAnsi="Times New Roman"/>
          <w:b/>
          <w:sz w:val="28"/>
          <w:szCs w:val="28"/>
          <w:lang w:eastAsia="ru-RU"/>
        </w:rPr>
        <w:t xml:space="preserve">о порядке предоставления субсидий на осуществление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уставной </w:t>
      </w:r>
      <w:r w:rsidRPr="00876D72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деятельности </w:t>
      </w:r>
      <w:r w:rsidRPr="005B24EA">
        <w:rPr>
          <w:rFonts w:ascii="Times New Roman" w:hAnsi="Times New Roman"/>
          <w:b/>
          <w:sz w:val="28"/>
          <w:szCs w:val="28"/>
          <w:lang w:eastAsia="ru-RU"/>
        </w:rPr>
        <w:t xml:space="preserve">специализированной организации в интересах развития </w:t>
      </w:r>
      <w:r w:rsidRPr="00876D72">
        <w:rPr>
          <w:rFonts w:ascii="Times New Roman" w:hAnsi="Times New Roman"/>
          <w:b/>
          <w:sz w:val="28"/>
          <w:szCs w:val="28"/>
          <w:lang w:eastAsia="ru-RU"/>
        </w:rPr>
        <w:t>инновационного территориального кластера «Удмуртский машиностроительный кластер»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  <w:lang w:eastAsia="ru-RU"/>
        </w:rPr>
      </w:pPr>
    </w:p>
    <w:p w:rsidR="00D342E5" w:rsidRPr="0006455F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AE0FD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AE0FD3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AE0FD3">
        <w:rPr>
          <w:rFonts w:ascii="Times New Roman" w:hAnsi="Times New Roman"/>
          <w:sz w:val="28"/>
          <w:szCs w:val="28"/>
        </w:rPr>
        <w:t>Общие положения</w:t>
      </w:r>
      <w:r w:rsidR="0041109B" w:rsidRPr="00AE0FD3">
        <w:rPr>
          <w:rFonts w:ascii="Times New Roman" w:hAnsi="Times New Roman"/>
          <w:sz w:val="28"/>
          <w:szCs w:val="28"/>
        </w:rPr>
        <w:t xml:space="preserve"> о предоставлении субсидий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455F">
        <w:rPr>
          <w:rFonts w:ascii="Times New Roman" w:hAnsi="Times New Roman"/>
          <w:sz w:val="28"/>
          <w:szCs w:val="28"/>
          <w:lang w:eastAsia="en-US"/>
        </w:rPr>
        <w:t>1. Настоящее Положение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6455F">
        <w:rPr>
          <w:rFonts w:ascii="Times New Roman" w:hAnsi="Times New Roman"/>
          <w:sz w:val="28"/>
          <w:szCs w:val="28"/>
          <w:lang w:eastAsia="en-US"/>
        </w:rPr>
        <w:t>определяет порядок предоставления субсидий</w:t>
      </w:r>
      <w:r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осуществление </w:t>
      </w:r>
      <w:r w:rsidR="00891D82" w:rsidRPr="001977AF">
        <w:rPr>
          <w:rFonts w:ascii="Times New Roman" w:hAnsi="Times New Roman"/>
          <w:sz w:val="28"/>
          <w:szCs w:val="28"/>
          <w:lang w:eastAsia="en-US"/>
        </w:rPr>
        <w:t xml:space="preserve">уставной 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деятельности специализированной </w:t>
      </w:r>
      <w:r>
        <w:rPr>
          <w:rFonts w:ascii="Times New Roman" w:hAnsi="Times New Roman"/>
          <w:sz w:val="28"/>
          <w:szCs w:val="28"/>
          <w:lang w:eastAsia="en-US"/>
        </w:rPr>
        <w:t>организации в интересах развития инновационного территориального кластера «Удмуртский машиностроительный кластер» (далее – субсидии).</w:t>
      </w:r>
      <w:r w:rsidRPr="0006455F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1" w:name="P50"/>
      <w:bookmarkEnd w:id="1"/>
    </w:p>
    <w:p w:rsidR="00D342E5" w:rsidRPr="0006455F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455F">
        <w:rPr>
          <w:rFonts w:ascii="Times New Roman" w:hAnsi="Times New Roman"/>
          <w:sz w:val="28"/>
          <w:szCs w:val="28"/>
          <w:lang w:eastAsia="en-US"/>
        </w:rPr>
        <w:t>2. В настоящем Положении используются следующие понятия:</w:t>
      </w:r>
    </w:p>
    <w:p w:rsidR="00D342E5" w:rsidRPr="0006455F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06455F">
        <w:rPr>
          <w:rFonts w:ascii="Times New Roman" w:hAnsi="Times New Roman"/>
          <w:sz w:val="28"/>
          <w:szCs w:val="28"/>
          <w:lang w:eastAsia="en-US"/>
        </w:rPr>
        <w:t xml:space="preserve">1) Кластер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6455F">
        <w:rPr>
          <w:rFonts w:ascii="Times New Roman" w:hAnsi="Times New Roman"/>
          <w:sz w:val="28"/>
          <w:szCs w:val="28"/>
          <w:lang w:eastAsia="en-US"/>
        </w:rPr>
        <w:t>инновационный территориальный кластер «Удмуртский машиностроительный кластер»;</w:t>
      </w:r>
      <w:proofErr w:type="gramEnd"/>
    </w:p>
    <w:p w:rsidR="00D342E5" w:rsidRPr="00F875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875E5">
        <w:rPr>
          <w:rFonts w:ascii="Times New Roman" w:hAnsi="Times New Roman"/>
          <w:sz w:val="28"/>
          <w:szCs w:val="28"/>
          <w:lang w:eastAsia="en-US"/>
        </w:rPr>
        <w:t xml:space="preserve">2) организации-участники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F875E5">
        <w:rPr>
          <w:rFonts w:ascii="Times New Roman" w:hAnsi="Times New Roman"/>
          <w:sz w:val="28"/>
          <w:szCs w:val="28"/>
          <w:lang w:eastAsia="en-US"/>
        </w:rPr>
        <w:t>юридические лица, зарегистрированные на территории Удмуртской Республики, специализирующиеся в области машиностроения, радиоэлектроники, металлургии, химического производства, обработки древесины и производства изделий из дерева, легкой промышленности, производства стекла и изделий из стекла, осуществляющие развитие объектов инновационной и образовательной инфраструктуры инновационного территориального кластера «Удмуртский машиностроительный кластер»;</w:t>
      </w:r>
      <w:proofErr w:type="gramEnd"/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) специализированная организация </w:t>
      </w:r>
      <w:r w:rsidR="008E6DCE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6455F">
        <w:rPr>
          <w:rFonts w:ascii="Times New Roman" w:hAnsi="Times New Roman"/>
          <w:sz w:val="28"/>
          <w:szCs w:val="28"/>
          <w:lang w:eastAsia="ru-RU"/>
        </w:rPr>
        <w:t>юридическое лицо</w:t>
      </w:r>
      <w:r>
        <w:rPr>
          <w:rFonts w:ascii="Times New Roman" w:hAnsi="Times New Roman"/>
          <w:sz w:val="28"/>
          <w:szCs w:val="28"/>
          <w:lang w:eastAsia="ru-RU"/>
        </w:rPr>
        <w:t xml:space="preserve"> – коммерческая организация</w:t>
      </w:r>
      <w:r w:rsidRPr="0006455F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деятельность которой направлена на создание условий для эффективного взаимодействия организаций-участников, образовательных и научных организаций, органов государственной власти и органов местного самоуправления, инвесторов в интересах развития Кластера, обеспечения реализации проектов развития Кластера, выполняемых совместно двумя и более организациями-участниками; </w:t>
      </w:r>
      <w:r w:rsidRPr="00BC55FF">
        <w:rPr>
          <w:rFonts w:ascii="Times New Roman" w:hAnsi="Times New Roman"/>
          <w:sz w:val="28"/>
          <w:szCs w:val="28"/>
          <w:lang w:eastAsia="en-US"/>
        </w:rPr>
        <w:t>видами деятельности специализированной организации являются: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t>разработка и содействие в реализации проектов развития Кластера, выполняемых совместно двумя и более организациями-участниками;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t>организация подготовки, переподготовки, повышения квалификации и стажировок кадров организаций-участников;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t>предоставление консультационных услуг в интересах организаций-участников;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lastRenderedPageBreak/>
        <w:t>оказание содействия организациям-участникам в выводе на рынок новых продуктов (услуг), развитии кооперации организаций-участников в научно-технической сфере, в том числе с иностранными организациями;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t>организация выставочно-ярмарочных и коммуникативных мероприятий в сфере интересов организаций-участников, а также их участия в выставочно-ярмарочных и коммуникативных мероприятиях, проводимых за рубежом;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t>оказание консультационных услуг организациям-участникам по направлениям реализации государственных программ (подпрограмм) Удмуртской Республики, содержащих мероприятия, направленные на развитие Кластера;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t>организация предоставления организациям-участникам услуг в части правового обеспечения, маркетинга и рекламы;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t>проведение информационных кампаний в средствах массовой информации по освещению деятельности Кластера и перспектив его развития;</w:t>
      </w:r>
    </w:p>
    <w:p w:rsidR="00D342E5" w:rsidRPr="0006455F" w:rsidRDefault="00D342E5" w:rsidP="00D342E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C55FF">
        <w:rPr>
          <w:rFonts w:ascii="Times New Roman" w:hAnsi="Times New Roman"/>
          <w:sz w:val="28"/>
          <w:szCs w:val="28"/>
          <w:lang w:eastAsia="en-US"/>
        </w:rPr>
        <w:t>проведение маркетинговых исследований на различных рынках, связанных с продвижением п</w:t>
      </w:r>
      <w:r>
        <w:rPr>
          <w:rFonts w:ascii="Times New Roman" w:hAnsi="Times New Roman"/>
          <w:sz w:val="28"/>
          <w:szCs w:val="28"/>
          <w:lang w:eastAsia="en-US"/>
        </w:rPr>
        <w:t>родукции организаций-участников.</w:t>
      </w:r>
    </w:p>
    <w:p w:rsidR="00D342E5" w:rsidRPr="001977A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455F"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 w:rsidRPr="005B7566">
        <w:rPr>
          <w:rFonts w:ascii="Times New Roman" w:hAnsi="Times New Roman"/>
          <w:sz w:val="28"/>
          <w:szCs w:val="28"/>
          <w:lang w:eastAsia="en-US"/>
        </w:rPr>
        <w:t>Субсидии предоставляются</w:t>
      </w:r>
      <w:r w:rsidR="00E26BB3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Pr="00891D82">
        <w:rPr>
          <w:rFonts w:ascii="Times New Roman" w:hAnsi="Times New Roman"/>
          <w:sz w:val="28"/>
          <w:szCs w:val="28"/>
          <w:lang w:eastAsia="en-US"/>
        </w:rPr>
        <w:t>рамках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реализации </w:t>
      </w:r>
      <w:r w:rsidRPr="00BB53E9">
        <w:rPr>
          <w:rFonts w:ascii="Times New Roman" w:hAnsi="Times New Roman"/>
          <w:sz w:val="28"/>
          <w:szCs w:val="28"/>
          <w:lang w:eastAsia="en-US"/>
        </w:rPr>
        <w:t xml:space="preserve">подпрограммы «Развитие инновационного территориального кластера «Удмуртский машиностроительный кластер» </w:t>
      </w:r>
      <w:r w:rsidRPr="00ED53D7">
        <w:rPr>
          <w:rFonts w:ascii="Times New Roman" w:hAnsi="Times New Roman"/>
          <w:sz w:val="28"/>
          <w:szCs w:val="28"/>
          <w:lang w:eastAsia="en-US"/>
        </w:rPr>
        <w:t>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 (далее – государственная программа), по результатам отбора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специализированных организаций</w:t>
      </w:r>
      <w:r w:rsidRPr="00ED53D7">
        <w:rPr>
          <w:rFonts w:ascii="Times New Roman" w:hAnsi="Times New Roman"/>
          <w:sz w:val="28"/>
          <w:szCs w:val="28"/>
          <w:lang w:eastAsia="en-US"/>
        </w:rPr>
        <w:t>, проводимого Министерством промышленности и торговли Удмуртской Республики (далее</w:t>
      </w:r>
      <w:proofErr w:type="gramEnd"/>
      <w:r w:rsidRPr="00ED53D7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gramStart"/>
      <w:r w:rsidRPr="00ED53D7">
        <w:rPr>
          <w:rFonts w:ascii="Times New Roman" w:hAnsi="Times New Roman"/>
          <w:sz w:val="28"/>
          <w:szCs w:val="28"/>
          <w:lang w:eastAsia="en-US"/>
        </w:rPr>
        <w:t xml:space="preserve">Министерство) способом </w:t>
      </w:r>
      <w:r>
        <w:rPr>
          <w:rFonts w:ascii="Times New Roman" w:hAnsi="Times New Roman"/>
          <w:sz w:val="28"/>
          <w:szCs w:val="28"/>
          <w:lang w:eastAsia="en-US"/>
        </w:rPr>
        <w:t xml:space="preserve">конкурса исходя из наилучших условий достижения результатов, в целях достижения которых предоставляется субсидия </w:t>
      </w:r>
      <w:r w:rsidRPr="00ED53D7">
        <w:rPr>
          <w:rFonts w:ascii="Times New Roman" w:hAnsi="Times New Roman"/>
          <w:sz w:val="28"/>
          <w:szCs w:val="28"/>
          <w:lang w:eastAsia="en-US"/>
        </w:rPr>
        <w:t>(далее – отбор)</w:t>
      </w:r>
      <w:r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Pr="00802261">
        <w:rPr>
          <w:rFonts w:ascii="Times New Roman" w:hAnsi="Times New Roman"/>
          <w:sz w:val="28"/>
          <w:szCs w:val="28"/>
          <w:lang w:eastAsia="en-US"/>
        </w:rPr>
        <w:t>финансовое обеспечение и (или) возмещение понесенных с 1 января текущего финансового года затрат специализированной организации</w:t>
      </w:r>
      <w:r w:rsidR="00891D82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891D82" w:rsidRPr="001977AF">
        <w:rPr>
          <w:rFonts w:ascii="Times New Roman" w:hAnsi="Times New Roman"/>
          <w:sz w:val="28"/>
          <w:szCs w:val="28"/>
          <w:lang w:eastAsia="en-US"/>
        </w:rPr>
        <w:t>связанных с осуществлением уставной деятельности</w:t>
      </w:r>
      <w:r w:rsidR="006E4B01" w:rsidRPr="001977AF">
        <w:rPr>
          <w:rFonts w:ascii="Times New Roman" w:hAnsi="Times New Roman"/>
          <w:sz w:val="28"/>
          <w:szCs w:val="28"/>
          <w:lang w:eastAsia="en-US"/>
        </w:rPr>
        <w:t>, в том числе: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</w:p>
    <w:p w:rsidR="006E4B01" w:rsidRPr="001977AF" w:rsidRDefault="006E4B01" w:rsidP="006E4B01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>оплат</w:t>
      </w:r>
      <w:r w:rsidR="001C63AD" w:rsidRPr="001977AF">
        <w:rPr>
          <w:rFonts w:ascii="Times New Roman" w:hAnsi="Times New Roman"/>
          <w:sz w:val="28"/>
          <w:szCs w:val="28"/>
          <w:lang w:eastAsia="en-US"/>
        </w:rPr>
        <w:t>у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 труда работников специализированной организации с начислениями;</w:t>
      </w:r>
    </w:p>
    <w:p w:rsidR="006E4B01" w:rsidRPr="001977AF" w:rsidRDefault="006E4B01" w:rsidP="006E4B01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>оплат</w:t>
      </w:r>
      <w:r w:rsidR="001C63AD" w:rsidRPr="001977AF">
        <w:rPr>
          <w:rFonts w:ascii="Times New Roman" w:hAnsi="Times New Roman"/>
          <w:sz w:val="28"/>
          <w:szCs w:val="28"/>
          <w:lang w:eastAsia="en-US"/>
        </w:rPr>
        <w:t>у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 услуг связи;</w:t>
      </w:r>
    </w:p>
    <w:p w:rsidR="006E4B01" w:rsidRPr="001977AF" w:rsidRDefault="006E4B01" w:rsidP="006E4B01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>приобретение электронно-вычислительной техники (иного оборудования), программного обеспечения, периферийных устройств, копировально-множительного оборудования, лабораторного оборудования;</w:t>
      </w:r>
    </w:p>
    <w:p w:rsidR="006E4B01" w:rsidRPr="001977AF" w:rsidRDefault="006E4B01" w:rsidP="006E4B01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>оплат</w:t>
      </w:r>
      <w:r w:rsidR="001C63AD" w:rsidRPr="001977AF">
        <w:rPr>
          <w:rFonts w:ascii="Times New Roman" w:hAnsi="Times New Roman"/>
          <w:sz w:val="28"/>
          <w:szCs w:val="28"/>
          <w:lang w:eastAsia="en-US"/>
        </w:rPr>
        <w:t>у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 коммунальных услуг и (или) аренды помещений;</w:t>
      </w:r>
    </w:p>
    <w:p w:rsidR="006E4B01" w:rsidRPr="001977AF" w:rsidRDefault="006E4B01" w:rsidP="006E4B01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>оплат</w:t>
      </w:r>
      <w:r w:rsidR="001C63AD" w:rsidRPr="001977AF">
        <w:rPr>
          <w:rFonts w:ascii="Times New Roman" w:hAnsi="Times New Roman"/>
          <w:sz w:val="28"/>
          <w:szCs w:val="28"/>
          <w:lang w:eastAsia="en-US"/>
        </w:rPr>
        <w:t>у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 услуг иных организаций, привлекаемых в рамках осуществления основных видов деятельности специализированных организаций, указанных в подпункте 3 пункта 2 настоящего Положения, за исключением строительства, реконструкции и капитального ремонта объектов капитального строительства;</w:t>
      </w:r>
    </w:p>
    <w:p w:rsidR="006E4B01" w:rsidRPr="001977AF" w:rsidRDefault="006E4B01" w:rsidP="006E4B01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 xml:space="preserve">осуществление иных расходов в рамках основных видов деятельности, указанных в подпункте 3 пункта 2 настоящего Положения, за исключением </w:t>
      </w:r>
      <w:r w:rsidRPr="001977AF">
        <w:rPr>
          <w:rFonts w:ascii="Times New Roman" w:hAnsi="Times New Roman"/>
          <w:sz w:val="28"/>
          <w:szCs w:val="28"/>
          <w:lang w:eastAsia="en-US"/>
        </w:rPr>
        <w:lastRenderedPageBreak/>
        <w:t>строительства, реконструкции и капитального ремонта объектов капитального строительства.</w:t>
      </w:r>
    </w:p>
    <w:p w:rsidR="00D342E5" w:rsidRPr="00F875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455F"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F875E5">
        <w:rPr>
          <w:rFonts w:ascii="Times New Roman" w:hAnsi="Times New Roman"/>
          <w:sz w:val="28"/>
          <w:szCs w:val="28"/>
          <w:lang w:eastAsia="en-US"/>
        </w:rPr>
        <w:t xml:space="preserve">Главным распорядителем средств бюджета Удмуртской Республики, до которого в соответствии с бюджетным законодательством Российской </w:t>
      </w:r>
      <w:r w:rsidR="008E6DCE">
        <w:rPr>
          <w:rFonts w:ascii="Times New Roman" w:hAnsi="Times New Roman"/>
          <w:sz w:val="28"/>
          <w:szCs w:val="28"/>
          <w:lang w:eastAsia="en-US"/>
        </w:rPr>
        <w:t xml:space="preserve">Федерации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как получателя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бюджетных средств Удмуртской Республики доведены лимиты бюджетных обязательств на предоставление субсидий на соответствующий финансовый год и плановый</w:t>
      </w:r>
      <w:r w:rsidRPr="00F875E5">
        <w:rPr>
          <w:rFonts w:ascii="Times New Roman" w:hAnsi="Times New Roman"/>
          <w:sz w:val="28"/>
          <w:szCs w:val="28"/>
          <w:lang w:eastAsia="en-US"/>
        </w:rPr>
        <w:t xml:space="preserve"> период, является Министерство.</w:t>
      </w:r>
    </w:p>
    <w:p w:rsidR="00D342E5" w:rsidRPr="001977A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>Финансирование расходов, связанных с предоставлением субсидий, осуществляется в пределах бюджетных ассигнований, предусмотренных</w:t>
      </w:r>
      <w:r w:rsidR="00891D82" w:rsidRPr="001977AF">
        <w:rPr>
          <w:rFonts w:ascii="Times New Roman" w:hAnsi="Times New Roman"/>
          <w:sz w:val="28"/>
          <w:szCs w:val="28"/>
          <w:lang w:eastAsia="en-US"/>
        </w:rPr>
        <w:t xml:space="preserve"> Министерству на указанные цели законом Удмуртской Республики о бюджете Удмуртской Республики на соответствующий финансовый год и на плановый период</w:t>
      </w:r>
      <w:r w:rsidRPr="001977AF">
        <w:rPr>
          <w:rFonts w:ascii="Times New Roman" w:hAnsi="Times New Roman"/>
          <w:sz w:val="28"/>
          <w:szCs w:val="28"/>
          <w:lang w:eastAsia="en-US"/>
        </w:rPr>
        <w:t>, лимитов бюджетных обязательств, доведенных Министерству в установленном порядке на указанные цели.</w:t>
      </w:r>
    </w:p>
    <w:p w:rsidR="00D342E5" w:rsidRPr="00E964A8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64A8">
        <w:rPr>
          <w:rFonts w:ascii="Times New Roman" w:hAnsi="Times New Roman"/>
          <w:sz w:val="28"/>
          <w:szCs w:val="28"/>
          <w:lang w:eastAsia="en-US"/>
        </w:rPr>
        <w:t>5. К категории получателей субсидий относятся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специализированные организации</w:t>
      </w:r>
      <w:r w:rsidRPr="00E964A8">
        <w:rPr>
          <w:rFonts w:ascii="Times New Roman" w:hAnsi="Times New Roman"/>
          <w:sz w:val="28"/>
          <w:szCs w:val="28"/>
          <w:lang w:eastAsia="en-US"/>
        </w:rPr>
        <w:t>, соответствующие требованиям, указанным в подпункте 3           пункта 2 настоящего Положения.</w:t>
      </w:r>
    </w:p>
    <w:p w:rsidR="00D342E5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64A8">
        <w:rPr>
          <w:rFonts w:ascii="Times New Roman" w:hAnsi="Times New Roman"/>
          <w:sz w:val="28"/>
          <w:szCs w:val="28"/>
          <w:lang w:eastAsia="en-US"/>
        </w:rPr>
        <w:t>6. Критериями отбора получателей субсидий</w:t>
      </w:r>
      <w:r w:rsidRPr="00C26AA3">
        <w:rPr>
          <w:rFonts w:ascii="Times New Roman" w:hAnsi="Times New Roman"/>
          <w:color w:val="70AD47" w:themeColor="accent6"/>
          <w:sz w:val="28"/>
          <w:szCs w:val="28"/>
          <w:lang w:eastAsia="en-US"/>
        </w:rPr>
        <w:t xml:space="preserve"> </w:t>
      </w:r>
      <w:r w:rsidRPr="00E964A8">
        <w:rPr>
          <w:rFonts w:ascii="Times New Roman" w:hAnsi="Times New Roman"/>
          <w:sz w:val="28"/>
          <w:szCs w:val="28"/>
          <w:lang w:eastAsia="en-US"/>
        </w:rPr>
        <w:t>являются:</w:t>
      </w:r>
    </w:p>
    <w:p w:rsidR="00D342E5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Pr="00BC55FF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 xml:space="preserve">наличие </w:t>
      </w:r>
      <w:r w:rsidRPr="00BC55FF">
        <w:rPr>
          <w:rFonts w:ascii="Times New Roman" w:hAnsi="Times New Roman"/>
          <w:sz w:val="28"/>
          <w:szCs w:val="28"/>
          <w:lang w:eastAsia="en-US"/>
        </w:rPr>
        <w:t>у специализированной организации заключенны</w:t>
      </w:r>
      <w:r>
        <w:rPr>
          <w:rFonts w:ascii="Times New Roman" w:hAnsi="Times New Roman"/>
          <w:sz w:val="28"/>
          <w:szCs w:val="28"/>
          <w:lang w:eastAsia="en-US"/>
        </w:rPr>
        <w:t>х</w:t>
      </w:r>
      <w:r w:rsidRPr="00BC55FF">
        <w:rPr>
          <w:rFonts w:ascii="Times New Roman" w:hAnsi="Times New Roman"/>
          <w:sz w:val="28"/>
          <w:szCs w:val="28"/>
          <w:lang w:eastAsia="en-US"/>
        </w:rPr>
        <w:t xml:space="preserve"> и действующи</w:t>
      </w:r>
      <w:r>
        <w:rPr>
          <w:rFonts w:ascii="Times New Roman" w:hAnsi="Times New Roman"/>
          <w:sz w:val="28"/>
          <w:szCs w:val="28"/>
          <w:lang w:eastAsia="en-US"/>
        </w:rPr>
        <w:t>х</w:t>
      </w:r>
      <w:r w:rsidRPr="00BC55FF">
        <w:rPr>
          <w:rFonts w:ascii="Times New Roman" w:hAnsi="Times New Roman"/>
          <w:sz w:val="28"/>
          <w:szCs w:val="28"/>
          <w:lang w:eastAsia="en-US"/>
        </w:rPr>
        <w:t xml:space="preserve"> соглашени</w:t>
      </w:r>
      <w:r>
        <w:rPr>
          <w:rFonts w:ascii="Times New Roman" w:hAnsi="Times New Roman"/>
          <w:sz w:val="28"/>
          <w:szCs w:val="28"/>
          <w:lang w:eastAsia="en-US"/>
        </w:rPr>
        <w:t>й</w:t>
      </w:r>
      <w:r w:rsidRPr="00BC55FF">
        <w:rPr>
          <w:rFonts w:ascii="Times New Roman" w:hAnsi="Times New Roman"/>
          <w:sz w:val="28"/>
          <w:szCs w:val="28"/>
          <w:lang w:eastAsia="en-US"/>
        </w:rPr>
        <w:t xml:space="preserve"> с организациями-участниками о координации их деятельности;</w:t>
      </w:r>
    </w:p>
    <w:p w:rsidR="00D342E5" w:rsidRPr="00BC55FF" w:rsidRDefault="001977AF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041112">
        <w:rPr>
          <w:rFonts w:ascii="Times New Roman" w:hAnsi="Times New Roman"/>
          <w:sz w:val="28"/>
          <w:szCs w:val="28"/>
          <w:lang w:eastAsia="en-US"/>
        </w:rPr>
        <w:t xml:space="preserve">) </w:t>
      </w:r>
      <w:r w:rsidR="00D342E5">
        <w:rPr>
          <w:rFonts w:ascii="Times New Roman" w:hAnsi="Times New Roman"/>
          <w:sz w:val="28"/>
          <w:szCs w:val="28"/>
          <w:lang w:eastAsia="en-US"/>
        </w:rPr>
        <w:t xml:space="preserve">наличие </w:t>
      </w:r>
      <w:r w:rsidR="00D342E5" w:rsidRPr="00BC55FF">
        <w:rPr>
          <w:rFonts w:ascii="Times New Roman" w:hAnsi="Times New Roman"/>
          <w:sz w:val="28"/>
          <w:szCs w:val="28"/>
          <w:lang w:eastAsia="en-US"/>
        </w:rPr>
        <w:t>у специализированной организации заключенны</w:t>
      </w:r>
      <w:r w:rsidR="00D342E5">
        <w:rPr>
          <w:rFonts w:ascii="Times New Roman" w:hAnsi="Times New Roman"/>
          <w:sz w:val="28"/>
          <w:szCs w:val="28"/>
          <w:lang w:eastAsia="en-US"/>
        </w:rPr>
        <w:t>х</w:t>
      </w:r>
      <w:r w:rsidR="00D342E5" w:rsidRPr="00BC55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E964A8">
        <w:rPr>
          <w:rFonts w:ascii="Times New Roman" w:hAnsi="Times New Roman"/>
          <w:sz w:val="28"/>
          <w:szCs w:val="28"/>
          <w:lang w:eastAsia="en-US"/>
        </w:rPr>
        <w:t>со специализированными организациями других регионов</w:t>
      </w:r>
      <w:r w:rsidR="00D342E5" w:rsidRPr="00BC55FF">
        <w:rPr>
          <w:rFonts w:ascii="Times New Roman" w:hAnsi="Times New Roman"/>
          <w:sz w:val="28"/>
          <w:szCs w:val="28"/>
          <w:lang w:eastAsia="en-US"/>
        </w:rPr>
        <w:t xml:space="preserve"> и действующи</w:t>
      </w:r>
      <w:r w:rsidR="00D342E5">
        <w:rPr>
          <w:rFonts w:ascii="Times New Roman" w:hAnsi="Times New Roman"/>
          <w:sz w:val="28"/>
          <w:szCs w:val="28"/>
          <w:lang w:eastAsia="en-US"/>
        </w:rPr>
        <w:t>х</w:t>
      </w:r>
      <w:r w:rsidR="00D342E5" w:rsidRPr="00BC55FF">
        <w:rPr>
          <w:rFonts w:ascii="Times New Roman" w:hAnsi="Times New Roman"/>
          <w:sz w:val="28"/>
          <w:szCs w:val="28"/>
          <w:lang w:eastAsia="en-US"/>
        </w:rPr>
        <w:t xml:space="preserve"> соглашени</w:t>
      </w:r>
      <w:r w:rsidR="00D342E5">
        <w:rPr>
          <w:rFonts w:ascii="Times New Roman" w:hAnsi="Times New Roman"/>
          <w:sz w:val="28"/>
          <w:szCs w:val="28"/>
          <w:lang w:eastAsia="en-US"/>
        </w:rPr>
        <w:t>й</w:t>
      </w:r>
      <w:r w:rsidR="00D342E5" w:rsidRPr="00BC55F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E964A8">
        <w:rPr>
          <w:rFonts w:ascii="Times New Roman" w:hAnsi="Times New Roman"/>
          <w:sz w:val="28"/>
          <w:szCs w:val="28"/>
          <w:lang w:eastAsia="en-US"/>
        </w:rPr>
        <w:t>о сотрудничестве в интересах организаций-участников</w:t>
      </w:r>
      <w:r w:rsidR="00D342E5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E964A8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64A8">
        <w:rPr>
          <w:rFonts w:ascii="Times New Roman" w:hAnsi="Times New Roman"/>
          <w:sz w:val="28"/>
          <w:szCs w:val="28"/>
          <w:lang w:eastAsia="en-US"/>
        </w:rPr>
        <w:t xml:space="preserve">7. Сведения о субсидиях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eastAsia="en-US"/>
        </w:rPr>
        <w:t xml:space="preserve">в разделе «Бюджет» </w:t>
      </w:r>
      <w:r w:rsidRPr="00E964A8">
        <w:rPr>
          <w:rFonts w:ascii="Times New Roman" w:hAnsi="Times New Roman"/>
          <w:sz w:val="28"/>
          <w:szCs w:val="28"/>
          <w:lang w:eastAsia="en-US"/>
        </w:rPr>
        <w:t xml:space="preserve">(далее – единый портал). </w:t>
      </w:r>
    </w:p>
    <w:p w:rsidR="00D342E5" w:rsidRPr="0006455F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455F">
        <w:rPr>
          <w:rFonts w:ascii="Times New Roman" w:hAnsi="Times New Roman"/>
          <w:sz w:val="28"/>
          <w:szCs w:val="28"/>
          <w:lang w:val="en-US" w:eastAsia="en-US"/>
        </w:rPr>
        <w:t>II</w:t>
      </w:r>
      <w:r w:rsidRPr="0006455F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Порядок проведения отбора получателей субсидий</w:t>
      </w:r>
    </w:p>
    <w:p w:rsidR="00D342E5" w:rsidRPr="00F161E3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предоставления субсидий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8. </w:t>
      </w:r>
      <w:r w:rsidR="001E1B28">
        <w:rPr>
          <w:rFonts w:ascii="Times New Roman" w:hAnsi="Times New Roman"/>
          <w:sz w:val="28"/>
          <w:szCs w:val="28"/>
          <w:lang w:eastAsia="en-US"/>
        </w:rPr>
        <w:t xml:space="preserve">Министерство не </w:t>
      </w:r>
      <w:proofErr w:type="gramStart"/>
      <w:r w:rsidR="001E1B28">
        <w:rPr>
          <w:rFonts w:ascii="Times New Roman" w:hAnsi="Times New Roman"/>
          <w:sz w:val="28"/>
          <w:szCs w:val="28"/>
          <w:lang w:eastAsia="en-US"/>
        </w:rPr>
        <w:t>позднее</w:t>
      </w:r>
      <w:proofErr w:type="gramEnd"/>
      <w:r w:rsidR="001E1B2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1B28" w:rsidRPr="00582AA2">
        <w:rPr>
          <w:rFonts w:ascii="Times New Roman" w:hAnsi="Times New Roman"/>
          <w:sz w:val="28"/>
          <w:szCs w:val="28"/>
          <w:lang w:eastAsia="en-US"/>
        </w:rPr>
        <w:t>чем за три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дня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до дня начала приема заявок от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специализированных организаций 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размещает на едином портале и на своем официальном сайте в информационно-телекоммуникационной сети «Интернет» (далее – официальный сайт) объявление о проведении отбора с указанием: 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1) даты и времени начала и окончания приема заявок, при этом срок приема указанных заявок не может быть меньше 30 календарных дней, следующих за днем размещения объявления о проведении отбора; 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>2) наименования, места нахождения, почтового адреса, адреса электронной почты Министерства;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3) результатов предоставления субсидий в соответствии с </w:t>
      </w:r>
      <w:hyperlink r:id="rId10" w:history="1">
        <w:r w:rsidRPr="00905EFC">
          <w:rPr>
            <w:rFonts w:ascii="Times New Roman" w:hAnsi="Times New Roman"/>
            <w:sz w:val="28"/>
            <w:szCs w:val="28"/>
            <w:lang w:eastAsia="en-US"/>
          </w:rPr>
          <w:t>пунктом 2</w:t>
        </w:r>
      </w:hyperlink>
      <w:r w:rsidR="000A332D">
        <w:rPr>
          <w:rFonts w:ascii="Times New Roman" w:hAnsi="Times New Roman"/>
          <w:sz w:val="28"/>
          <w:szCs w:val="28"/>
          <w:lang w:eastAsia="en-US"/>
        </w:rPr>
        <w:t>8</w:t>
      </w:r>
      <w:r w:rsidRPr="00905E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82E96">
        <w:rPr>
          <w:rFonts w:ascii="Times New Roman" w:hAnsi="Times New Roman"/>
          <w:sz w:val="28"/>
          <w:szCs w:val="28"/>
          <w:lang w:eastAsia="en-US"/>
        </w:rPr>
        <w:t>настоящего Положения;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>4) сетевого адреса и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lastRenderedPageBreak/>
        <w:t xml:space="preserve">5) требований к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специализированным организациям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в соответствии с           </w:t>
      </w:r>
      <w:r w:rsidRPr="00905EFC">
        <w:rPr>
          <w:rFonts w:ascii="Times New Roman" w:hAnsi="Times New Roman"/>
          <w:sz w:val="28"/>
          <w:szCs w:val="28"/>
          <w:lang w:eastAsia="en-US"/>
        </w:rPr>
        <w:t>пункт</w:t>
      </w:r>
      <w:r w:rsidR="000A332D">
        <w:rPr>
          <w:rFonts w:ascii="Times New Roman" w:hAnsi="Times New Roman"/>
          <w:sz w:val="28"/>
          <w:szCs w:val="28"/>
          <w:lang w:eastAsia="en-US"/>
        </w:rPr>
        <w:t xml:space="preserve">ом </w:t>
      </w:r>
      <w:r w:rsidRPr="00905EFC">
        <w:rPr>
          <w:rFonts w:ascii="Times New Roman" w:hAnsi="Times New Roman"/>
          <w:sz w:val="28"/>
          <w:szCs w:val="28"/>
          <w:lang w:eastAsia="en-US"/>
        </w:rPr>
        <w:t xml:space="preserve">9 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настоящего Положения и перечня документов, представляемых </w:t>
      </w:r>
      <w:r>
        <w:rPr>
          <w:rFonts w:ascii="Times New Roman" w:hAnsi="Times New Roman"/>
          <w:sz w:val="28"/>
          <w:szCs w:val="28"/>
          <w:lang w:eastAsia="en-US"/>
        </w:rPr>
        <w:t>ими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для подтверждения соответствия указанным требованиям;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6) порядка подачи заявок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специализированными организациями и 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требований, предъявляемых к форме и содержанию заявок, подаваемых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специализированными организациями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, в соответствии </w:t>
      </w:r>
      <w:r w:rsidRPr="00905EFC">
        <w:rPr>
          <w:rFonts w:ascii="Times New Roman" w:hAnsi="Times New Roman"/>
          <w:sz w:val="28"/>
          <w:szCs w:val="28"/>
          <w:lang w:eastAsia="en-US"/>
        </w:rPr>
        <w:t>с пунктом 1</w:t>
      </w:r>
      <w:r w:rsidR="000A332D">
        <w:rPr>
          <w:rFonts w:ascii="Times New Roman" w:hAnsi="Times New Roman"/>
          <w:sz w:val="28"/>
          <w:szCs w:val="28"/>
          <w:lang w:eastAsia="en-US"/>
        </w:rPr>
        <w:t>0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7) порядка отзыва заявок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специализированными организациями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, порядка возврата заявок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специализированных организаций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gramStart"/>
      <w:r w:rsidRPr="00282E96">
        <w:rPr>
          <w:rFonts w:ascii="Times New Roman" w:hAnsi="Times New Roman"/>
          <w:sz w:val="28"/>
          <w:szCs w:val="28"/>
          <w:lang w:eastAsia="en-US"/>
        </w:rPr>
        <w:t>определяющего</w:t>
      </w:r>
      <w:proofErr w:type="gramEnd"/>
      <w:r w:rsidRPr="00282E96">
        <w:rPr>
          <w:rFonts w:ascii="Times New Roman" w:hAnsi="Times New Roman"/>
          <w:sz w:val="28"/>
          <w:szCs w:val="28"/>
          <w:lang w:eastAsia="en-US"/>
        </w:rPr>
        <w:t xml:space="preserve"> в том числе основания для возврата заявок, порядка внесения изменений в заявки;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8) правил рассмотрения и оценки заявок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специализированных организаций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в соответствии </w:t>
      </w:r>
      <w:r w:rsidRPr="00905EFC">
        <w:rPr>
          <w:rFonts w:ascii="Times New Roman" w:hAnsi="Times New Roman"/>
          <w:sz w:val="28"/>
          <w:szCs w:val="28"/>
          <w:lang w:eastAsia="en-US"/>
        </w:rPr>
        <w:t>с пунктом 1</w:t>
      </w:r>
      <w:r w:rsidR="000A332D">
        <w:rPr>
          <w:rFonts w:ascii="Times New Roman" w:hAnsi="Times New Roman"/>
          <w:sz w:val="28"/>
          <w:szCs w:val="28"/>
          <w:lang w:eastAsia="en-US"/>
        </w:rPr>
        <w:t>2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9) порядка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специализированным организациям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10) срока, в течение которого </w:t>
      </w:r>
      <w:r w:rsidRPr="001977AF">
        <w:rPr>
          <w:rFonts w:ascii="Times New Roman" w:hAnsi="Times New Roman"/>
          <w:sz w:val="28"/>
          <w:szCs w:val="28"/>
          <w:lang w:eastAsia="en-US"/>
        </w:rPr>
        <w:t>специализированн</w:t>
      </w:r>
      <w:r w:rsidR="00E26BB3" w:rsidRPr="001977AF">
        <w:rPr>
          <w:rFonts w:ascii="Times New Roman" w:hAnsi="Times New Roman"/>
          <w:sz w:val="28"/>
          <w:szCs w:val="28"/>
          <w:lang w:eastAsia="en-US"/>
        </w:rPr>
        <w:t>ая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 организаци</w:t>
      </w:r>
      <w:r w:rsidR="00E26BB3" w:rsidRPr="001977AF">
        <w:rPr>
          <w:rFonts w:ascii="Times New Roman" w:hAnsi="Times New Roman"/>
          <w:sz w:val="28"/>
          <w:szCs w:val="28"/>
          <w:lang w:eastAsia="en-US"/>
        </w:rPr>
        <w:t>я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E6DCE">
        <w:rPr>
          <w:rFonts w:ascii="Times New Roman" w:hAnsi="Times New Roman"/>
          <w:sz w:val="28"/>
          <w:szCs w:val="28"/>
          <w:lang w:eastAsia="en-US"/>
        </w:rPr>
        <w:t>–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977AF">
        <w:rPr>
          <w:rFonts w:ascii="Times New Roman" w:hAnsi="Times New Roman"/>
          <w:sz w:val="28"/>
          <w:szCs w:val="28"/>
          <w:lang w:eastAsia="en-US"/>
        </w:rPr>
        <w:t>победител</w:t>
      </w:r>
      <w:r w:rsidR="00E26BB3" w:rsidRPr="001977AF">
        <w:rPr>
          <w:rFonts w:ascii="Times New Roman" w:hAnsi="Times New Roman"/>
          <w:sz w:val="28"/>
          <w:szCs w:val="28"/>
          <w:lang w:eastAsia="en-US"/>
        </w:rPr>
        <w:t>ь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отбора </w:t>
      </w:r>
      <w:r w:rsidRPr="001977AF">
        <w:rPr>
          <w:rFonts w:ascii="Times New Roman" w:hAnsi="Times New Roman"/>
          <w:sz w:val="28"/>
          <w:szCs w:val="28"/>
          <w:lang w:eastAsia="en-US"/>
        </w:rPr>
        <w:t>должн</w:t>
      </w:r>
      <w:r w:rsidR="00E26BB3" w:rsidRPr="001977AF">
        <w:rPr>
          <w:rFonts w:ascii="Times New Roman" w:hAnsi="Times New Roman"/>
          <w:sz w:val="28"/>
          <w:szCs w:val="28"/>
          <w:lang w:eastAsia="en-US"/>
        </w:rPr>
        <w:t>а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подписать </w:t>
      </w:r>
      <w:r>
        <w:rPr>
          <w:rFonts w:ascii="Times New Roman" w:hAnsi="Times New Roman"/>
          <w:sz w:val="28"/>
          <w:szCs w:val="28"/>
          <w:lang w:eastAsia="en-US"/>
        </w:rPr>
        <w:t xml:space="preserve">договор </w:t>
      </w:r>
      <w:r w:rsidRPr="00282E96">
        <w:rPr>
          <w:rFonts w:ascii="Times New Roman" w:hAnsi="Times New Roman"/>
          <w:sz w:val="28"/>
          <w:szCs w:val="28"/>
          <w:lang w:eastAsia="en-US"/>
        </w:rPr>
        <w:t>о предоставлении субсидии;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11) условий признания </w:t>
      </w:r>
      <w:r w:rsidRPr="001977AF">
        <w:rPr>
          <w:rFonts w:ascii="Times New Roman" w:hAnsi="Times New Roman"/>
          <w:sz w:val="28"/>
          <w:szCs w:val="28"/>
          <w:lang w:eastAsia="en-US"/>
        </w:rPr>
        <w:t>специализированн</w:t>
      </w:r>
      <w:r w:rsidR="00E26BB3" w:rsidRPr="001977AF">
        <w:rPr>
          <w:rFonts w:ascii="Times New Roman" w:hAnsi="Times New Roman"/>
          <w:sz w:val="28"/>
          <w:szCs w:val="28"/>
          <w:lang w:eastAsia="en-US"/>
        </w:rPr>
        <w:t>ой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 организаци</w:t>
      </w:r>
      <w:r w:rsidR="00E26BB3" w:rsidRPr="001977AF">
        <w:rPr>
          <w:rFonts w:ascii="Times New Roman" w:hAnsi="Times New Roman"/>
          <w:sz w:val="28"/>
          <w:szCs w:val="28"/>
          <w:lang w:eastAsia="en-US"/>
        </w:rPr>
        <w:t>и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E6DCE">
        <w:rPr>
          <w:rFonts w:ascii="Times New Roman" w:hAnsi="Times New Roman"/>
          <w:sz w:val="28"/>
          <w:szCs w:val="28"/>
          <w:lang w:eastAsia="en-US"/>
        </w:rPr>
        <w:t>–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977AF">
        <w:rPr>
          <w:rFonts w:ascii="Times New Roman" w:hAnsi="Times New Roman"/>
          <w:sz w:val="28"/>
          <w:szCs w:val="28"/>
          <w:lang w:eastAsia="en-US"/>
        </w:rPr>
        <w:t>победител</w:t>
      </w:r>
      <w:r w:rsidR="00E26BB3" w:rsidRPr="001977AF">
        <w:rPr>
          <w:rFonts w:ascii="Times New Roman" w:hAnsi="Times New Roman"/>
          <w:sz w:val="28"/>
          <w:szCs w:val="28"/>
          <w:lang w:eastAsia="en-US"/>
        </w:rPr>
        <w:t>я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отбора </w:t>
      </w:r>
      <w:r w:rsidRPr="001977AF">
        <w:rPr>
          <w:rFonts w:ascii="Times New Roman" w:hAnsi="Times New Roman"/>
          <w:sz w:val="28"/>
          <w:szCs w:val="28"/>
          <w:lang w:eastAsia="en-US"/>
        </w:rPr>
        <w:t>уклонивш</w:t>
      </w:r>
      <w:r w:rsidR="00E26BB3" w:rsidRPr="001977AF">
        <w:rPr>
          <w:rFonts w:ascii="Times New Roman" w:hAnsi="Times New Roman"/>
          <w:sz w:val="28"/>
          <w:szCs w:val="28"/>
          <w:lang w:eastAsia="en-US"/>
        </w:rPr>
        <w:t>ей</w:t>
      </w:r>
      <w:r w:rsidRPr="001977AF">
        <w:rPr>
          <w:rFonts w:ascii="Times New Roman" w:hAnsi="Times New Roman"/>
          <w:sz w:val="28"/>
          <w:szCs w:val="28"/>
          <w:lang w:eastAsia="en-US"/>
        </w:rPr>
        <w:t>ся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от заключения </w:t>
      </w:r>
      <w:r>
        <w:rPr>
          <w:rFonts w:ascii="Times New Roman" w:hAnsi="Times New Roman"/>
          <w:sz w:val="28"/>
          <w:szCs w:val="28"/>
          <w:lang w:eastAsia="en-US"/>
        </w:rPr>
        <w:t>договора</w:t>
      </w:r>
      <w:r w:rsidRPr="00282E96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12) даты размещения результатов отбора на едином портале, а также на официальном сайте Министерства, </w:t>
      </w:r>
      <w:proofErr w:type="gramStart"/>
      <w:r w:rsidRPr="00282E96">
        <w:rPr>
          <w:rFonts w:ascii="Times New Roman" w:hAnsi="Times New Roman"/>
          <w:sz w:val="28"/>
          <w:szCs w:val="28"/>
          <w:lang w:eastAsia="en-US"/>
        </w:rPr>
        <w:t>которая</w:t>
      </w:r>
      <w:proofErr w:type="gramEnd"/>
      <w:r w:rsidRPr="00282E96">
        <w:rPr>
          <w:rFonts w:ascii="Times New Roman" w:hAnsi="Times New Roman"/>
          <w:sz w:val="28"/>
          <w:szCs w:val="28"/>
          <w:lang w:eastAsia="en-US"/>
        </w:rPr>
        <w:t xml:space="preserve"> не может быть позднее 14-го календарного дня, следующего за днем определения победител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отбора.</w:t>
      </w:r>
    </w:p>
    <w:p w:rsidR="00D342E5" w:rsidRPr="0006455F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9. С</w:t>
      </w:r>
      <w:r w:rsidRPr="0006455F">
        <w:rPr>
          <w:rFonts w:ascii="Times New Roman" w:hAnsi="Times New Roman"/>
          <w:sz w:val="28"/>
          <w:szCs w:val="28"/>
          <w:lang w:eastAsia="en-US"/>
        </w:rPr>
        <w:t>пециализированн</w:t>
      </w:r>
      <w:r>
        <w:rPr>
          <w:rFonts w:ascii="Times New Roman" w:hAnsi="Times New Roman"/>
          <w:sz w:val="28"/>
          <w:szCs w:val="28"/>
          <w:lang w:eastAsia="en-US"/>
        </w:rPr>
        <w:t>ая</w:t>
      </w:r>
      <w:r w:rsidRPr="0006455F">
        <w:rPr>
          <w:rFonts w:ascii="Times New Roman" w:hAnsi="Times New Roman"/>
          <w:sz w:val="28"/>
          <w:szCs w:val="28"/>
          <w:lang w:eastAsia="en-US"/>
        </w:rPr>
        <w:t xml:space="preserve"> организация</w:t>
      </w:r>
      <w:r>
        <w:rPr>
          <w:rFonts w:ascii="Times New Roman" w:hAnsi="Times New Roman"/>
          <w:sz w:val="28"/>
          <w:szCs w:val="28"/>
          <w:lang w:eastAsia="en-US"/>
        </w:rPr>
        <w:t xml:space="preserve"> на дату не ранее чем за 30 календарных дней до дня подачи заявки </w:t>
      </w:r>
      <w:r w:rsidRPr="0006455F">
        <w:rPr>
          <w:rFonts w:ascii="Times New Roman" w:hAnsi="Times New Roman"/>
          <w:sz w:val="28"/>
          <w:szCs w:val="28"/>
          <w:lang w:eastAsia="en-US"/>
        </w:rPr>
        <w:t>должн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6455F">
        <w:rPr>
          <w:rFonts w:ascii="Times New Roman" w:hAnsi="Times New Roman"/>
          <w:sz w:val="28"/>
          <w:szCs w:val="28"/>
          <w:lang w:eastAsia="en-US"/>
        </w:rPr>
        <w:t xml:space="preserve"> соответствовать следующим требованиям:</w:t>
      </w:r>
    </w:p>
    <w:p w:rsidR="00D342E5" w:rsidRPr="0006455F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1) у специализированной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</w:t>
      </w:r>
      <w:r w:rsidRPr="0006455F">
        <w:rPr>
          <w:rFonts w:ascii="Times New Roman" w:hAnsi="Times New Roman"/>
          <w:sz w:val="28"/>
          <w:szCs w:val="28"/>
          <w:lang w:eastAsia="ru-RU"/>
        </w:rPr>
        <w:t>отсутств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42E5" w:rsidRPr="0006455F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2) у специализированной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</w:t>
      </w:r>
      <w:r w:rsidRPr="0006455F">
        <w:rPr>
          <w:rFonts w:ascii="Times New Roman" w:hAnsi="Times New Roman"/>
          <w:sz w:val="28"/>
          <w:szCs w:val="28"/>
          <w:lang w:eastAsia="ru-RU"/>
        </w:rPr>
        <w:t>отсутств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 просроченная задолженность по возврату в бюджет Удмуртской Республики субсидий, бюджетных инвестиций, </w:t>
      </w:r>
      <w:proofErr w:type="gramStart"/>
      <w:r w:rsidRPr="0006455F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06455F"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</w:t>
      </w:r>
      <w:r w:rsidRPr="00950A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346B">
        <w:rPr>
          <w:rFonts w:ascii="Times New Roman" w:hAnsi="Times New Roman"/>
          <w:sz w:val="28"/>
          <w:szCs w:val="28"/>
          <w:lang w:eastAsia="en-US"/>
        </w:rPr>
        <w:t>а также иная просроченная (неурегулированная) задолженность по денежным обязательствам перед Удмуртской Республикой</w:t>
      </w:r>
      <w:r w:rsidRPr="0006455F">
        <w:rPr>
          <w:rFonts w:ascii="Times New Roman" w:hAnsi="Times New Roman"/>
          <w:sz w:val="28"/>
          <w:szCs w:val="28"/>
          <w:lang w:eastAsia="ru-RU"/>
        </w:rPr>
        <w:t>;</w:t>
      </w:r>
    </w:p>
    <w:p w:rsidR="00D342E5" w:rsidRPr="0006455F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3) специализированная организация </w:t>
      </w:r>
      <w:r w:rsidRPr="00950A97">
        <w:rPr>
          <w:rFonts w:ascii="Times New Roman" w:hAnsi="Times New Roman"/>
          <w:sz w:val="28"/>
          <w:szCs w:val="28"/>
          <w:lang w:eastAsia="en-US"/>
        </w:rPr>
        <w:t>не должн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950A97">
        <w:rPr>
          <w:rFonts w:ascii="Times New Roman" w:hAnsi="Times New Roman"/>
          <w:sz w:val="28"/>
          <w:szCs w:val="28"/>
          <w:lang w:eastAsia="en-US"/>
        </w:rPr>
        <w:t xml:space="preserve"> находиться в процессе реорганизации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395CFD">
        <w:rPr>
          <w:rFonts w:ascii="Times New Roman" w:hAnsi="Times New Roman"/>
          <w:sz w:val="28"/>
          <w:szCs w:val="28"/>
          <w:lang w:eastAsia="en-US"/>
        </w:rPr>
        <w:t xml:space="preserve">, ликвидации, </w:t>
      </w:r>
      <w:r w:rsidR="00395CFD" w:rsidRPr="00582AA2">
        <w:rPr>
          <w:rFonts w:ascii="Times New Roman" w:hAnsi="Times New Roman"/>
          <w:sz w:val="28"/>
          <w:szCs w:val="28"/>
          <w:lang w:eastAsia="en-US"/>
        </w:rPr>
        <w:t>в отношении её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не должна быть вв</w:t>
      </w:r>
      <w:r w:rsidR="00395CFD" w:rsidRPr="00582AA2">
        <w:rPr>
          <w:rFonts w:ascii="Times New Roman" w:hAnsi="Times New Roman"/>
          <w:sz w:val="28"/>
          <w:szCs w:val="28"/>
          <w:lang w:eastAsia="en-US"/>
        </w:rPr>
        <w:t>едена процедура банкротства, её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деятельность не должна быть приостановлена в порядке, предусмотренном законодательством</w:t>
      </w:r>
      <w:r w:rsidRPr="00950A97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r w:rsidRPr="00950A9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342E5" w:rsidRPr="0006455F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6455F">
        <w:rPr>
          <w:rFonts w:ascii="Times New Roman" w:hAnsi="Times New Roman"/>
          <w:sz w:val="28"/>
          <w:szCs w:val="28"/>
          <w:lang w:eastAsia="ru-RU"/>
        </w:rPr>
        <w:t xml:space="preserve">4) специализированная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r w:rsidRPr="0006455F">
        <w:rPr>
          <w:rFonts w:ascii="Times New Roman" w:hAnsi="Times New Roman"/>
          <w:sz w:val="28"/>
          <w:szCs w:val="28"/>
          <w:lang w:eastAsia="ru-RU"/>
        </w:rPr>
        <w:lastRenderedPageBreak/>
        <w:t>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6455F">
        <w:rPr>
          <w:rFonts w:ascii="Times New Roman" w:hAnsi="Times New Roman"/>
          <w:sz w:val="28"/>
          <w:szCs w:val="28"/>
          <w:lang w:eastAsia="ru-RU"/>
        </w:rPr>
        <w:t>), в совокупности превышает 50 процентов;</w:t>
      </w:r>
    </w:p>
    <w:p w:rsidR="00D342E5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5) специализированная организация не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получать </w:t>
      </w:r>
      <w:r w:rsidRPr="0006455F">
        <w:rPr>
          <w:rFonts w:ascii="Times New Roman" w:hAnsi="Times New Roman"/>
          <w:sz w:val="28"/>
          <w:szCs w:val="28"/>
          <w:lang w:eastAsia="ru-RU"/>
        </w:rPr>
        <w:t>средства</w:t>
      </w:r>
      <w:r w:rsidRPr="00C26AA3">
        <w:rPr>
          <w:rFonts w:ascii="Times New Roman" w:hAnsi="Times New Roman"/>
          <w:color w:val="70AD47" w:themeColor="accent6"/>
          <w:sz w:val="28"/>
          <w:szCs w:val="28"/>
          <w:lang w:eastAsia="ru-RU"/>
        </w:rPr>
        <w:t xml:space="preserve"> </w:t>
      </w:r>
      <w:r w:rsidRPr="00C26AA3">
        <w:rPr>
          <w:rFonts w:ascii="Times New Roman" w:hAnsi="Times New Roman"/>
          <w:sz w:val="28"/>
          <w:szCs w:val="28"/>
          <w:lang w:eastAsia="ru-RU"/>
        </w:rPr>
        <w:t xml:space="preserve">из бюджета Удмуртской Республики на основании иных нормативных </w:t>
      </w:r>
      <w:r>
        <w:rPr>
          <w:rFonts w:ascii="Times New Roman" w:hAnsi="Times New Roman"/>
          <w:sz w:val="28"/>
          <w:szCs w:val="28"/>
          <w:lang w:eastAsia="ru-RU"/>
        </w:rPr>
        <w:t>правовых актов Удмуртской Республики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 на цели, указанные в пункте 3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D342E5" w:rsidRPr="00DF540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C6335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F540C">
        <w:rPr>
          <w:rFonts w:ascii="Times New Roman" w:hAnsi="Times New Roman"/>
          <w:sz w:val="28"/>
          <w:szCs w:val="28"/>
          <w:lang w:eastAsia="en-US"/>
        </w:rPr>
        <w:t>Требования, предъявляемые к форме и содержанию заявок, подаваемых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специализированной организацией</w:t>
      </w:r>
      <w:r w:rsidRPr="00DF540C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D342E5" w:rsidRPr="00395CFD" w:rsidRDefault="00D342E5" w:rsidP="00D342E5">
      <w:pPr>
        <w:ind w:firstLine="709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DF540C">
        <w:rPr>
          <w:rFonts w:ascii="Times New Roman" w:hAnsi="Times New Roman"/>
          <w:sz w:val="28"/>
          <w:szCs w:val="28"/>
          <w:lang w:eastAsia="en-US"/>
        </w:rPr>
        <w:t>1) заявка подается в порядке, месте и сроки,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объявлении о </w:t>
      </w:r>
      <w:r w:rsidR="00395CFD">
        <w:rPr>
          <w:rFonts w:ascii="Times New Roman" w:hAnsi="Times New Roman"/>
          <w:sz w:val="28"/>
          <w:szCs w:val="28"/>
          <w:lang w:eastAsia="en-US"/>
        </w:rPr>
        <w:t>проведении отбора</w:t>
      </w:r>
      <w:r w:rsidR="00395CFD" w:rsidRPr="00395CFD">
        <w:rPr>
          <w:rFonts w:ascii="Times New Roman" w:hAnsi="Times New Roman"/>
          <w:color w:val="FF0000"/>
          <w:sz w:val="28"/>
          <w:szCs w:val="28"/>
          <w:lang w:eastAsia="en-US"/>
        </w:rPr>
        <w:t>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2) заявка, подаваемая специализированной организацией, включает: 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а) заявление о предоставлении субсидии по форме согласно приложению к настоящему Положению;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б</w:t>
      </w:r>
      <w:r w:rsidRPr="00FC6BF6">
        <w:rPr>
          <w:rFonts w:ascii="Times New Roman" w:hAnsi="Times New Roman"/>
          <w:sz w:val="28"/>
          <w:szCs w:val="28"/>
          <w:lang w:eastAsia="en-US"/>
        </w:rPr>
        <w:t>) копии учредительных документов;</w:t>
      </w:r>
    </w:p>
    <w:p w:rsidR="00312C14" w:rsidRDefault="00312C14" w:rsidP="00312C14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64CDE">
        <w:rPr>
          <w:rFonts w:ascii="Times New Roman" w:hAnsi="Times New Roman"/>
          <w:sz w:val="28"/>
          <w:szCs w:val="28"/>
          <w:lang w:eastAsia="ru-RU"/>
        </w:rPr>
        <w:t>) копию (копии) соглашения (соглашений) с организациями-участниками, подтверждающего (подтверждающих) согласие организаций-участников на осуществление специализированной организацией функций по координации их деятельности;</w:t>
      </w:r>
    </w:p>
    <w:p w:rsidR="00312C14" w:rsidRDefault="00312C14" w:rsidP="00312C14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копию (копии) соглашений о сотрудничестве, заключенных со специализированными организациями других регионов и действующих в интересах организаций-участников;</w:t>
      </w:r>
    </w:p>
    <w:p w:rsidR="00312C14" w:rsidRPr="00464CDE" w:rsidRDefault="00312C14" w:rsidP="00312C14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464CDE">
        <w:rPr>
          <w:rFonts w:ascii="Times New Roman" w:hAnsi="Times New Roman"/>
          <w:sz w:val="28"/>
          <w:szCs w:val="28"/>
          <w:lang w:eastAsia="ru-RU"/>
        </w:rPr>
        <w:t>) копию штатного расписания специализированной организации;</w:t>
      </w:r>
    </w:p>
    <w:p w:rsidR="00312C14" w:rsidRDefault="00312C14" w:rsidP="00312C14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64CDE">
        <w:rPr>
          <w:rFonts w:ascii="Times New Roman" w:hAnsi="Times New Roman"/>
          <w:sz w:val="28"/>
          <w:szCs w:val="28"/>
          <w:lang w:eastAsia="ru-RU"/>
        </w:rPr>
        <w:t>) копию выписки из Единого государственного реестра недвижимости на объект (объекты) недвижимого имущества (помещения), в котором размещается специализированная организация, или копию договора аренды соответ</w:t>
      </w:r>
      <w:r>
        <w:rPr>
          <w:rFonts w:ascii="Times New Roman" w:hAnsi="Times New Roman"/>
          <w:sz w:val="28"/>
          <w:szCs w:val="28"/>
          <w:lang w:eastAsia="ru-RU"/>
        </w:rPr>
        <w:t>ствующего недвижимого имущества;</w:t>
      </w:r>
    </w:p>
    <w:p w:rsidR="00312C14" w:rsidRPr="00464CDE" w:rsidRDefault="00312C14" w:rsidP="00312C14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</w:t>
      </w:r>
      <w:r w:rsidRPr="00E26BB3">
        <w:rPr>
          <w:rFonts w:ascii="Times New Roman" w:hAnsi="Times New Roman"/>
          <w:sz w:val="28"/>
          <w:szCs w:val="28"/>
          <w:lang w:eastAsia="ru-RU"/>
        </w:rPr>
        <w:t>) копию (копии) лицензии (лицензий) на осуществление образовательной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342E5" w:rsidRDefault="002C633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</w:t>
      </w:r>
      <w:r w:rsidR="00D342E5" w:rsidRPr="00FC6BF6">
        <w:rPr>
          <w:rFonts w:ascii="Times New Roman" w:hAnsi="Times New Roman"/>
          <w:sz w:val="28"/>
          <w:szCs w:val="28"/>
          <w:lang w:eastAsia="en-US"/>
        </w:rPr>
        <w:t>) опись документов на участие в отборе с указанием их н</w:t>
      </w:r>
      <w:r w:rsidR="00D342E5">
        <w:rPr>
          <w:rFonts w:ascii="Times New Roman" w:hAnsi="Times New Roman"/>
          <w:sz w:val="28"/>
          <w:szCs w:val="28"/>
          <w:lang w:eastAsia="en-US"/>
        </w:rPr>
        <w:t>аименований и количества листов;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3) специализированная организация вправе также представить: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D53D7">
        <w:rPr>
          <w:rFonts w:ascii="Times New Roman" w:hAnsi="Times New Roman"/>
          <w:sz w:val="28"/>
          <w:szCs w:val="28"/>
          <w:lang w:eastAsia="en-US"/>
        </w:rPr>
        <w:t xml:space="preserve">а) справку налогового органа об исполнении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ED53D7">
        <w:rPr>
          <w:rFonts w:ascii="Times New Roman" w:hAnsi="Times New Roman"/>
          <w:sz w:val="28"/>
          <w:szCs w:val="28"/>
          <w:lang w:eastAsia="en-US"/>
        </w:rPr>
        <w:t>обязанности по уплате налогов, сборов, страховых взносов, пеней, штрафов, процентов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, выданную не ранее чем за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3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0 </w:t>
      </w:r>
      <w:r w:rsidR="00582AA2" w:rsidRPr="00582AA2">
        <w:rPr>
          <w:rFonts w:ascii="Times New Roman" w:hAnsi="Times New Roman"/>
          <w:sz w:val="28"/>
          <w:szCs w:val="28"/>
          <w:lang w:eastAsia="en-US"/>
        </w:rPr>
        <w:t xml:space="preserve">календарных </w:t>
      </w:r>
      <w:r w:rsidRPr="00582AA2">
        <w:rPr>
          <w:rFonts w:ascii="Times New Roman" w:hAnsi="Times New Roman"/>
          <w:sz w:val="28"/>
          <w:szCs w:val="28"/>
          <w:lang w:eastAsia="en-US"/>
        </w:rPr>
        <w:t>дней до дня подачи заявки;</w:t>
      </w:r>
    </w:p>
    <w:p w:rsidR="00D342E5" w:rsidRPr="00ED53D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 xml:space="preserve">б) выписку из Единого государственного реестра юридических лиц, полученную не ранее чем за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3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0 </w:t>
      </w:r>
      <w:r w:rsidR="00582AA2" w:rsidRPr="00582AA2">
        <w:rPr>
          <w:rFonts w:ascii="Times New Roman" w:hAnsi="Times New Roman"/>
          <w:sz w:val="28"/>
          <w:szCs w:val="28"/>
          <w:lang w:eastAsia="en-US"/>
        </w:rPr>
        <w:t>календарных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дней до дня подачи заявки;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4) в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 случае если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специализированная организация </w:t>
      </w:r>
      <w:r w:rsidRPr="00356C03">
        <w:rPr>
          <w:rFonts w:ascii="Times New Roman" w:hAnsi="Times New Roman"/>
          <w:sz w:val="28"/>
          <w:szCs w:val="28"/>
          <w:lang w:eastAsia="en-US"/>
        </w:rPr>
        <w:t>не представил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 документы, указанные в подпункте </w:t>
      </w:r>
      <w:r>
        <w:rPr>
          <w:rFonts w:ascii="Times New Roman" w:hAnsi="Times New Roman"/>
          <w:sz w:val="28"/>
          <w:szCs w:val="28"/>
          <w:lang w:eastAsia="en-US"/>
        </w:rPr>
        <w:t>3 настоящего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 пункта, Министерство самостоятельно</w:t>
      </w:r>
      <w:r>
        <w:rPr>
          <w:rFonts w:ascii="Times New Roman" w:hAnsi="Times New Roman"/>
          <w:sz w:val="28"/>
          <w:szCs w:val="28"/>
          <w:lang w:eastAsia="en-US"/>
        </w:rPr>
        <w:t xml:space="preserve"> с использованием системы межведомственного электронного взаимодействия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 запрашивает указанные документы в государственных органах, в распоряжении которых они находятся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ED53D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5) </w:t>
      </w:r>
      <w:r w:rsidRPr="0064680D">
        <w:rPr>
          <w:rFonts w:ascii="Times New Roman" w:hAnsi="Times New Roman"/>
          <w:sz w:val="28"/>
          <w:szCs w:val="28"/>
          <w:lang w:eastAsia="en-US"/>
        </w:rPr>
        <w:t>заяв</w:t>
      </w:r>
      <w:r>
        <w:rPr>
          <w:rFonts w:ascii="Times New Roman" w:hAnsi="Times New Roman"/>
          <w:sz w:val="28"/>
          <w:szCs w:val="28"/>
          <w:lang w:eastAsia="en-US"/>
        </w:rPr>
        <w:t xml:space="preserve">ление и </w:t>
      </w:r>
      <w:r w:rsidRPr="0064680D">
        <w:rPr>
          <w:rFonts w:ascii="Times New Roman" w:hAnsi="Times New Roman"/>
          <w:sz w:val="28"/>
          <w:szCs w:val="28"/>
          <w:lang w:eastAsia="en-US"/>
        </w:rPr>
        <w:t>прилагаемые</w:t>
      </w:r>
      <w:r>
        <w:rPr>
          <w:rFonts w:ascii="Times New Roman" w:hAnsi="Times New Roman"/>
          <w:sz w:val="28"/>
          <w:szCs w:val="28"/>
          <w:lang w:eastAsia="en-US"/>
        </w:rPr>
        <w:t xml:space="preserve"> к нему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документы (копии документов), должн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быть подписан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руководителем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ED53D7">
        <w:rPr>
          <w:rFonts w:ascii="Times New Roman" w:hAnsi="Times New Roman"/>
          <w:sz w:val="28"/>
          <w:szCs w:val="28"/>
          <w:lang w:eastAsia="en-US"/>
        </w:rPr>
        <w:t>или иным уполномоченным им лицом и главным бухгалтером (лицом, ответственным за ведение бухгалтерского учета) и скреплен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печатью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ED53D7">
        <w:rPr>
          <w:rFonts w:ascii="Times New Roman" w:hAnsi="Times New Roman"/>
          <w:sz w:val="28"/>
          <w:szCs w:val="28"/>
          <w:lang w:eastAsia="en-US"/>
        </w:rPr>
        <w:t>(при наличии).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D53D7">
        <w:rPr>
          <w:rFonts w:ascii="Times New Roman" w:hAnsi="Times New Roman"/>
          <w:sz w:val="28"/>
          <w:szCs w:val="28"/>
          <w:lang w:eastAsia="en-US"/>
        </w:rPr>
        <w:t>В случае если заяв</w:t>
      </w:r>
      <w:r>
        <w:rPr>
          <w:rFonts w:ascii="Times New Roman" w:hAnsi="Times New Roman"/>
          <w:sz w:val="28"/>
          <w:szCs w:val="28"/>
          <w:lang w:eastAsia="en-US"/>
        </w:rPr>
        <w:t>ление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и (или) прилагаемые к не</w:t>
      </w:r>
      <w:r>
        <w:rPr>
          <w:rFonts w:ascii="Times New Roman" w:hAnsi="Times New Roman"/>
          <w:sz w:val="28"/>
          <w:szCs w:val="28"/>
          <w:lang w:eastAsia="en-US"/>
        </w:rPr>
        <w:t>му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документы (копии документов)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53D7">
        <w:rPr>
          <w:rFonts w:ascii="Times New Roman" w:hAnsi="Times New Roman"/>
          <w:sz w:val="28"/>
          <w:szCs w:val="28"/>
          <w:lang w:eastAsia="en-US"/>
        </w:rPr>
        <w:t>подписыва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ED53D7">
        <w:rPr>
          <w:rFonts w:ascii="Times New Roman" w:hAnsi="Times New Roman"/>
          <w:sz w:val="28"/>
          <w:szCs w:val="28"/>
          <w:lang w:eastAsia="en-US"/>
        </w:rPr>
        <w:t>тся не руководителем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специализированной организации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, должна быть приложена выданная руководителем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доверенность на </w:t>
      </w:r>
      <w:r>
        <w:rPr>
          <w:rFonts w:ascii="Times New Roman" w:hAnsi="Times New Roman"/>
          <w:sz w:val="28"/>
          <w:szCs w:val="28"/>
          <w:lang w:eastAsia="en-US"/>
        </w:rPr>
        <w:t>их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подписание;</w:t>
      </w:r>
    </w:p>
    <w:p w:rsidR="00D342E5" w:rsidRPr="00843A86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DC3595">
        <w:rPr>
          <w:rFonts w:ascii="Times New Roman" w:hAnsi="Times New Roman"/>
          <w:sz w:val="28"/>
          <w:szCs w:val="28"/>
          <w:lang w:eastAsia="en-US"/>
        </w:rPr>
        <w:t xml:space="preserve">) заявка </w:t>
      </w:r>
      <w:r w:rsidRPr="00F55D18">
        <w:rPr>
          <w:rFonts w:ascii="Times New Roman" w:hAnsi="Times New Roman"/>
          <w:sz w:val="28"/>
          <w:szCs w:val="28"/>
          <w:lang w:eastAsia="en-US"/>
        </w:rPr>
        <w:t>представля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F55D18">
        <w:rPr>
          <w:rFonts w:ascii="Times New Roman" w:hAnsi="Times New Roman"/>
          <w:sz w:val="28"/>
          <w:szCs w:val="28"/>
          <w:lang w:eastAsia="en-US"/>
        </w:rPr>
        <w:t>тся в пронумерованном и сброшюрованном виде без подчисток, исправлений, помарок, неустановленных сокращений;</w:t>
      </w:r>
    </w:p>
    <w:p w:rsidR="00D342E5" w:rsidRPr="00F95217" w:rsidRDefault="00D342E5" w:rsidP="00D342E5">
      <w:pPr>
        <w:pStyle w:val="af7"/>
        <w:ind w:firstLine="709"/>
        <w:rPr>
          <w:rFonts w:ascii="Times New Roman" w:hAnsi="Times New Roman"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>заявка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 составля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тся на русском языке. В случае представления </w:t>
      </w:r>
      <w:r>
        <w:rPr>
          <w:rFonts w:ascii="Times New Roman" w:hAnsi="Times New Roman"/>
          <w:sz w:val="28"/>
          <w:szCs w:val="28"/>
          <w:lang w:eastAsia="en-US"/>
        </w:rPr>
        <w:t>заявки</w:t>
      </w:r>
      <w:r w:rsidR="008E6DCE">
        <w:rPr>
          <w:rFonts w:ascii="Times New Roman" w:hAnsi="Times New Roman"/>
          <w:sz w:val="28"/>
          <w:szCs w:val="28"/>
          <w:lang w:eastAsia="en-US"/>
        </w:rPr>
        <w:t xml:space="preserve">  на иностранном языке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или языках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народов Российской</w:t>
      </w:r>
      <w:r>
        <w:rPr>
          <w:rFonts w:ascii="Times New Roman" w:hAnsi="Times New Roman"/>
          <w:sz w:val="28"/>
          <w:szCs w:val="28"/>
          <w:lang w:eastAsia="en-US"/>
        </w:rPr>
        <w:t xml:space="preserve"> Федерации одновременно 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 представляется </w:t>
      </w:r>
      <w:r>
        <w:rPr>
          <w:rFonts w:ascii="Times New Roman" w:hAnsi="Times New Roman"/>
          <w:sz w:val="28"/>
          <w:szCs w:val="28"/>
          <w:lang w:eastAsia="en-US"/>
        </w:rPr>
        <w:t>ее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 перевод на русский язык, верность которого засвидетельствована нотариально;</w:t>
      </w:r>
      <w:r w:rsidRPr="00295424">
        <w:rPr>
          <w:rFonts w:ascii="Times New Roman" w:hAnsi="Times New Roman"/>
          <w:color w:val="8496B0" w:themeColor="text2" w:themeTint="99"/>
          <w:sz w:val="28"/>
          <w:szCs w:val="28"/>
          <w:lang w:eastAsia="en-US"/>
        </w:rPr>
        <w:t xml:space="preserve"> </w:t>
      </w:r>
    </w:p>
    <w:p w:rsidR="00D342E5" w:rsidRPr="00295424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>заявка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представляется </w:t>
      </w:r>
      <w:r w:rsidRPr="00295424">
        <w:rPr>
          <w:rFonts w:ascii="Times New Roman" w:hAnsi="Times New Roman"/>
          <w:sz w:val="28"/>
          <w:szCs w:val="28"/>
          <w:lang w:eastAsia="en-US"/>
        </w:rPr>
        <w:t>руководителем специализированной организации или ее иным уполномоченным лицом при условии подтверждения полномочий выданной в установленном порядке доверенностью.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. Заявка, поступившая в Министерство на участие в отборе, не подлежит возврату представившей их специализированной организации.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Специализированная организация не вправе вносить изменения в заявку на участие в отборе, которая поступила в Министерство.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Специализированная организация вправе отозвать представленную заявку на участие в отборе, представив в Министерство до дня окончания срока приема заявок, указанного в соответствующем информационном сообщении, соответствующее заявление в произвольной форме, подписанное ее руководителем.</w:t>
      </w:r>
    </w:p>
    <w:p w:rsidR="00D342E5" w:rsidRPr="0075390F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5390F"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2</w:t>
      </w:r>
      <w:r w:rsidRPr="0075390F">
        <w:rPr>
          <w:rFonts w:ascii="Times New Roman" w:hAnsi="Times New Roman"/>
          <w:sz w:val="28"/>
          <w:szCs w:val="28"/>
          <w:lang w:eastAsia="en-US"/>
        </w:rPr>
        <w:t>. Правила рассмотрения и оценки заявок:</w:t>
      </w:r>
    </w:p>
    <w:p w:rsidR="00D342E5" w:rsidRPr="0075390F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5390F">
        <w:rPr>
          <w:rFonts w:ascii="Times New Roman" w:hAnsi="Times New Roman"/>
          <w:sz w:val="28"/>
          <w:szCs w:val="28"/>
          <w:lang w:eastAsia="en-US"/>
        </w:rPr>
        <w:t xml:space="preserve">1) Министерство регистрирует заявки специализированных организаций в порядке их поступления в специальном журнале и в течение 10 рабочих дней со дня окончания срока их приема, указанного в объявлении о проведении отбора, проверяет заявки в порядке очередности их регистрации на предмет соответствия их и специализированной организации требованиям, установленным </w:t>
      </w:r>
      <w:r w:rsidRPr="00816F3D">
        <w:rPr>
          <w:rFonts w:ascii="Times New Roman" w:hAnsi="Times New Roman"/>
          <w:sz w:val="28"/>
          <w:szCs w:val="28"/>
          <w:lang w:eastAsia="en-US"/>
        </w:rPr>
        <w:t>пункт</w:t>
      </w:r>
      <w:r w:rsidR="008E405B">
        <w:rPr>
          <w:rFonts w:ascii="Times New Roman" w:hAnsi="Times New Roman"/>
          <w:sz w:val="28"/>
          <w:szCs w:val="28"/>
          <w:lang w:eastAsia="en-US"/>
        </w:rPr>
        <w:t>ами</w:t>
      </w:r>
      <w:r w:rsidRPr="00816F3D">
        <w:rPr>
          <w:rFonts w:ascii="Times New Roman" w:hAnsi="Times New Roman"/>
          <w:sz w:val="28"/>
          <w:szCs w:val="28"/>
          <w:lang w:eastAsia="en-US"/>
        </w:rPr>
        <w:t xml:space="preserve"> 9</w:t>
      </w:r>
      <w:r w:rsidR="008E405B">
        <w:rPr>
          <w:rFonts w:ascii="Times New Roman" w:hAnsi="Times New Roman"/>
          <w:sz w:val="28"/>
          <w:szCs w:val="28"/>
          <w:lang w:eastAsia="en-US"/>
        </w:rPr>
        <w:t xml:space="preserve"> и 10</w:t>
      </w:r>
      <w:r w:rsidRPr="00816F3D"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 Положения и указанным в объявлении о проведении отбора</w:t>
      </w:r>
      <w:proofErr w:type="gramEnd"/>
      <w:r w:rsidRPr="0075390F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75390F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2) в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 случае если в срок, указанный в соответствующем информационном сообщении, поступила заявка на участие в отборе только от одной специализированной организации, </w:t>
      </w:r>
      <w:r w:rsidRPr="00816F3D">
        <w:rPr>
          <w:rFonts w:ascii="Times New Roman" w:hAnsi="Times New Roman"/>
          <w:sz w:val="28"/>
          <w:szCs w:val="28"/>
          <w:lang w:eastAsia="en-US"/>
        </w:rPr>
        <w:t>отбор в порядке, установленном подпункт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816F3D">
        <w:rPr>
          <w:rFonts w:ascii="Times New Roman" w:hAnsi="Times New Roman"/>
          <w:sz w:val="28"/>
          <w:szCs w:val="28"/>
          <w:lang w:eastAsia="en-US"/>
        </w:rPr>
        <w:t xml:space="preserve"> 6 настоящего </w:t>
      </w:r>
      <w:r>
        <w:rPr>
          <w:rFonts w:ascii="Times New Roman" w:hAnsi="Times New Roman"/>
          <w:sz w:val="28"/>
          <w:szCs w:val="28"/>
          <w:lang w:eastAsia="en-US"/>
        </w:rPr>
        <w:t>пункта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, не проводится и Министерство осуществляет проверку представленной такой специализированной организацией заявки на предмет отсутствия оснований для </w:t>
      </w:r>
      <w:r w:rsidR="0025225A" w:rsidRPr="001977AF">
        <w:rPr>
          <w:rFonts w:ascii="Times New Roman" w:hAnsi="Times New Roman"/>
          <w:sz w:val="28"/>
          <w:szCs w:val="28"/>
          <w:lang w:eastAsia="en-US"/>
        </w:rPr>
        <w:t>ее отклонения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, установленных </w:t>
      </w:r>
      <w:r>
        <w:rPr>
          <w:rFonts w:ascii="Times New Roman" w:hAnsi="Times New Roman"/>
          <w:sz w:val="28"/>
          <w:szCs w:val="28"/>
          <w:lang w:eastAsia="en-US"/>
        </w:rPr>
        <w:t>под</w:t>
      </w:r>
      <w:r w:rsidRPr="00816F3D">
        <w:rPr>
          <w:rFonts w:ascii="Times New Roman" w:hAnsi="Times New Roman"/>
          <w:sz w:val="28"/>
          <w:szCs w:val="28"/>
          <w:lang w:eastAsia="en-US"/>
        </w:rPr>
        <w:t xml:space="preserve">пунктом 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AE0FD3">
        <w:rPr>
          <w:rFonts w:ascii="Times New Roman" w:hAnsi="Times New Roman"/>
          <w:sz w:val="28"/>
          <w:szCs w:val="28"/>
          <w:lang w:eastAsia="en-US"/>
        </w:rPr>
        <w:t>настоящего пункта</w:t>
      </w:r>
      <w:r w:rsidR="009152DF" w:rsidRPr="00AE0FD3">
        <w:rPr>
          <w:rFonts w:ascii="Times New Roman" w:hAnsi="Times New Roman"/>
          <w:sz w:val="28"/>
          <w:szCs w:val="28"/>
          <w:lang w:eastAsia="en-US"/>
        </w:rPr>
        <w:t>;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BE3FAE">
        <w:rPr>
          <w:rFonts w:ascii="Times New Roman" w:hAnsi="Times New Roman"/>
          <w:sz w:val="28"/>
          <w:szCs w:val="28"/>
          <w:lang w:eastAsia="en-US"/>
        </w:rPr>
        <w:t xml:space="preserve">) Министерство отклоняет заявку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BE3FAE">
        <w:rPr>
          <w:rFonts w:ascii="Times New Roman" w:hAnsi="Times New Roman"/>
          <w:sz w:val="28"/>
          <w:szCs w:val="28"/>
          <w:lang w:eastAsia="en-US"/>
        </w:rPr>
        <w:t>в случае:</w:t>
      </w:r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E3FAE">
        <w:rPr>
          <w:rFonts w:ascii="Times New Roman" w:hAnsi="Times New Roman"/>
          <w:sz w:val="28"/>
          <w:szCs w:val="28"/>
          <w:lang w:eastAsia="en-US"/>
        </w:rPr>
        <w:lastRenderedPageBreak/>
        <w:t xml:space="preserve">а) несоответствия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BE3FAE">
        <w:rPr>
          <w:rFonts w:ascii="Times New Roman" w:hAnsi="Times New Roman"/>
          <w:sz w:val="28"/>
          <w:szCs w:val="28"/>
          <w:lang w:eastAsia="en-US"/>
        </w:rPr>
        <w:t>категории и (или) критери</w:t>
      </w:r>
      <w:r>
        <w:rPr>
          <w:rFonts w:ascii="Times New Roman" w:hAnsi="Times New Roman"/>
          <w:sz w:val="28"/>
          <w:szCs w:val="28"/>
          <w:lang w:eastAsia="en-US"/>
        </w:rPr>
        <w:t>ям</w:t>
      </w:r>
      <w:r w:rsidRPr="00BE3FAE">
        <w:rPr>
          <w:rFonts w:ascii="Times New Roman" w:hAnsi="Times New Roman"/>
          <w:sz w:val="28"/>
          <w:szCs w:val="28"/>
          <w:lang w:eastAsia="en-US"/>
        </w:rPr>
        <w:t xml:space="preserve"> и (или) требованиям, установленным соответственно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Pr="00816F3D">
        <w:rPr>
          <w:rFonts w:ascii="Times New Roman" w:hAnsi="Times New Roman"/>
          <w:sz w:val="28"/>
          <w:szCs w:val="28"/>
          <w:lang w:eastAsia="en-US"/>
        </w:rPr>
        <w:t>пунктами 5, 6, 9 настоящего Положения</w:t>
      </w:r>
      <w:r w:rsidRPr="00BE3FAE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E3FAE">
        <w:rPr>
          <w:rFonts w:ascii="Times New Roman" w:hAnsi="Times New Roman"/>
          <w:sz w:val="28"/>
          <w:szCs w:val="28"/>
          <w:lang w:eastAsia="en-US"/>
        </w:rPr>
        <w:t xml:space="preserve">б) несоответствия представленной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BE3FAE">
        <w:rPr>
          <w:rFonts w:ascii="Times New Roman" w:hAnsi="Times New Roman"/>
          <w:sz w:val="28"/>
          <w:szCs w:val="28"/>
          <w:lang w:eastAsia="en-US"/>
        </w:rPr>
        <w:t xml:space="preserve">заявки требованиям, </w:t>
      </w:r>
      <w:r w:rsidRPr="00816F3D">
        <w:rPr>
          <w:rFonts w:ascii="Times New Roman" w:hAnsi="Times New Roman"/>
          <w:sz w:val="28"/>
          <w:szCs w:val="28"/>
          <w:lang w:eastAsia="en-US"/>
        </w:rPr>
        <w:t>установленным пунктом 1</w:t>
      </w:r>
      <w:r w:rsidR="002C6335">
        <w:rPr>
          <w:rFonts w:ascii="Times New Roman" w:hAnsi="Times New Roman"/>
          <w:sz w:val="28"/>
          <w:szCs w:val="28"/>
          <w:lang w:eastAsia="en-US"/>
        </w:rPr>
        <w:t>0</w:t>
      </w:r>
      <w:r w:rsidRPr="00BE3FAE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и указанным в объявлении о проведении отбора;</w:t>
      </w:r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E3FAE">
        <w:rPr>
          <w:rFonts w:ascii="Times New Roman" w:hAnsi="Times New Roman"/>
          <w:sz w:val="28"/>
          <w:szCs w:val="28"/>
          <w:lang w:eastAsia="en-US"/>
        </w:rPr>
        <w:t xml:space="preserve">в) недостоверности представленной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BE3FAE">
        <w:rPr>
          <w:rFonts w:ascii="Times New Roman" w:hAnsi="Times New Roman"/>
          <w:sz w:val="28"/>
          <w:szCs w:val="28"/>
          <w:lang w:eastAsia="en-US"/>
        </w:rPr>
        <w:t>информации, в том числе информации о месте нахождения и адресе юридического лица;</w:t>
      </w:r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E3FAE">
        <w:rPr>
          <w:rFonts w:ascii="Times New Roman" w:hAnsi="Times New Roman"/>
          <w:sz w:val="28"/>
          <w:szCs w:val="28"/>
          <w:lang w:eastAsia="en-US"/>
        </w:rPr>
        <w:t xml:space="preserve">г) подачи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BE3FAE">
        <w:rPr>
          <w:rFonts w:ascii="Times New Roman" w:hAnsi="Times New Roman"/>
          <w:sz w:val="28"/>
          <w:szCs w:val="28"/>
          <w:lang w:eastAsia="en-US"/>
        </w:rPr>
        <w:t>заявки после даты, определенной для подачи заявок;</w:t>
      </w:r>
    </w:p>
    <w:p w:rsidR="00D342E5" w:rsidRPr="0064680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37E2F">
        <w:rPr>
          <w:rFonts w:ascii="Times New Roman" w:hAnsi="Times New Roman"/>
          <w:sz w:val="28"/>
          <w:szCs w:val="28"/>
          <w:lang w:eastAsia="en-US"/>
        </w:rPr>
        <w:t>4)</w:t>
      </w:r>
      <w:r w:rsidRPr="00B10D7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64680D">
        <w:rPr>
          <w:rFonts w:ascii="Times New Roman" w:hAnsi="Times New Roman"/>
          <w:sz w:val="28"/>
          <w:szCs w:val="28"/>
          <w:lang w:eastAsia="en-US"/>
        </w:rPr>
        <w:t>о результатам рассмотр</w:t>
      </w:r>
      <w:r>
        <w:rPr>
          <w:rFonts w:ascii="Times New Roman" w:hAnsi="Times New Roman"/>
          <w:sz w:val="28"/>
          <w:szCs w:val="28"/>
          <w:lang w:eastAsia="en-US"/>
        </w:rPr>
        <w:t xml:space="preserve">ения каждой заявки Министерство </w:t>
      </w:r>
      <w:r w:rsidRPr="0064680D">
        <w:rPr>
          <w:rFonts w:ascii="Times New Roman" w:hAnsi="Times New Roman"/>
          <w:sz w:val="28"/>
          <w:szCs w:val="28"/>
          <w:lang w:eastAsia="en-US"/>
        </w:rPr>
        <w:t>гот</w:t>
      </w:r>
      <w:r>
        <w:rPr>
          <w:rFonts w:ascii="Times New Roman" w:hAnsi="Times New Roman"/>
          <w:sz w:val="28"/>
          <w:szCs w:val="28"/>
          <w:lang w:eastAsia="en-US"/>
        </w:rPr>
        <w:t>овит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заключение о соответствии, а при наличии оснований, указанных в подпункте 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настоящего пункта – заключение о несоответствии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680D">
        <w:rPr>
          <w:rFonts w:ascii="Times New Roman" w:hAnsi="Times New Roman"/>
          <w:sz w:val="28"/>
          <w:szCs w:val="28"/>
          <w:lang w:eastAsia="en-US"/>
        </w:rPr>
        <w:t>и</w:t>
      </w:r>
      <w:r>
        <w:rPr>
          <w:rFonts w:ascii="Times New Roman" w:hAnsi="Times New Roman"/>
          <w:sz w:val="28"/>
          <w:szCs w:val="28"/>
          <w:lang w:eastAsia="en-US"/>
        </w:rPr>
        <w:t xml:space="preserve"> (или)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направленной им заявки требованиям, уст</w:t>
      </w:r>
      <w:r w:rsidR="009152DF">
        <w:rPr>
          <w:rFonts w:ascii="Times New Roman" w:hAnsi="Times New Roman"/>
          <w:sz w:val="28"/>
          <w:szCs w:val="28"/>
          <w:lang w:eastAsia="en-US"/>
        </w:rPr>
        <w:t xml:space="preserve">ановленным </w:t>
      </w:r>
      <w:r w:rsidR="009152DF" w:rsidRPr="00AE0FD3">
        <w:rPr>
          <w:rFonts w:ascii="Times New Roman" w:hAnsi="Times New Roman"/>
          <w:sz w:val="28"/>
          <w:szCs w:val="28"/>
          <w:lang w:eastAsia="en-US"/>
        </w:rPr>
        <w:t>настоящим Положением;</w:t>
      </w:r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5) з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аявки вместе с указанными заключениями передаются в балансовую комиссию, создаваемую Министерством в соответствии </w:t>
      </w:r>
      <w:r w:rsidRPr="00816F3D">
        <w:rPr>
          <w:rFonts w:ascii="Times New Roman" w:hAnsi="Times New Roman"/>
          <w:sz w:val="28"/>
          <w:szCs w:val="28"/>
          <w:lang w:eastAsia="en-US"/>
        </w:rPr>
        <w:t>с пунктом 1</w:t>
      </w:r>
      <w:r w:rsidR="002C6335">
        <w:rPr>
          <w:rFonts w:ascii="Times New Roman" w:hAnsi="Times New Roman"/>
          <w:sz w:val="28"/>
          <w:szCs w:val="28"/>
          <w:lang w:eastAsia="en-US"/>
        </w:rPr>
        <w:t>3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Положения.</w:t>
      </w:r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E3FAE">
        <w:rPr>
          <w:rFonts w:ascii="Times New Roman" w:hAnsi="Times New Roman"/>
          <w:sz w:val="28"/>
          <w:szCs w:val="28"/>
          <w:lang w:eastAsia="en-US"/>
        </w:rPr>
        <w:t>Действия, указанные в настоящем подпункте, совершаются Министерством в срок, не превышающий установленный подпунктом 1 настоящего пункта;</w:t>
      </w:r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BE3FAE">
        <w:rPr>
          <w:rFonts w:ascii="Times New Roman" w:hAnsi="Times New Roman"/>
          <w:sz w:val="28"/>
          <w:szCs w:val="28"/>
          <w:lang w:eastAsia="en-US"/>
        </w:rPr>
        <w:t xml:space="preserve">) балансовая комиссия в срок не более 10 рабочих дней со дня передачи Министерством заявок осуществляет </w:t>
      </w:r>
      <w:r w:rsidRPr="001977AF">
        <w:rPr>
          <w:rFonts w:ascii="Times New Roman" w:hAnsi="Times New Roman"/>
          <w:sz w:val="28"/>
          <w:szCs w:val="28"/>
          <w:lang w:eastAsia="en-US"/>
        </w:rPr>
        <w:t>оценку</w:t>
      </w:r>
      <w:r w:rsidR="005A08DC" w:rsidRPr="001977AF">
        <w:rPr>
          <w:rFonts w:ascii="Times New Roman" w:hAnsi="Times New Roman"/>
          <w:sz w:val="28"/>
          <w:szCs w:val="28"/>
          <w:lang w:eastAsia="en-US"/>
        </w:rPr>
        <w:t xml:space="preserve"> заявок с положительными заключениями, </w:t>
      </w:r>
      <w:r w:rsidR="001977AF" w:rsidRPr="001977AF">
        <w:rPr>
          <w:rFonts w:ascii="Times New Roman" w:hAnsi="Times New Roman"/>
          <w:sz w:val="28"/>
          <w:szCs w:val="28"/>
          <w:lang w:eastAsia="en-US"/>
        </w:rPr>
        <w:t xml:space="preserve">подготовленными в соответствии с </w:t>
      </w:r>
      <w:r w:rsidR="005A08DC" w:rsidRPr="001977AF">
        <w:rPr>
          <w:rFonts w:ascii="Times New Roman" w:hAnsi="Times New Roman"/>
          <w:sz w:val="28"/>
          <w:szCs w:val="28"/>
          <w:lang w:eastAsia="en-US"/>
        </w:rPr>
        <w:t>подпункт</w:t>
      </w:r>
      <w:r w:rsidR="001977AF" w:rsidRPr="001977AF">
        <w:rPr>
          <w:rFonts w:ascii="Times New Roman" w:hAnsi="Times New Roman"/>
          <w:sz w:val="28"/>
          <w:szCs w:val="28"/>
          <w:lang w:eastAsia="en-US"/>
        </w:rPr>
        <w:t>ом</w:t>
      </w:r>
      <w:r w:rsidR="005A08DC" w:rsidRPr="001977AF">
        <w:rPr>
          <w:rFonts w:ascii="Times New Roman" w:hAnsi="Times New Roman"/>
          <w:sz w:val="28"/>
          <w:szCs w:val="28"/>
          <w:lang w:eastAsia="en-US"/>
        </w:rPr>
        <w:t xml:space="preserve"> 4 настоящего пункта</w:t>
      </w:r>
      <w:r w:rsidR="005A08DC">
        <w:rPr>
          <w:rFonts w:ascii="Times New Roman" w:hAnsi="Times New Roman"/>
          <w:sz w:val="28"/>
          <w:szCs w:val="28"/>
          <w:lang w:eastAsia="en-US"/>
        </w:rPr>
        <w:t>,</w:t>
      </w:r>
      <w:r w:rsidRPr="00BE3FAE">
        <w:rPr>
          <w:rFonts w:ascii="Times New Roman" w:hAnsi="Times New Roman"/>
          <w:sz w:val="28"/>
          <w:szCs w:val="28"/>
          <w:lang w:eastAsia="en-US"/>
        </w:rPr>
        <w:t xml:space="preserve"> по следующим критериям: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136"/>
        <w:gridCol w:w="2898"/>
        <w:gridCol w:w="1945"/>
      </w:tblGrid>
      <w:tr w:rsidR="00D342E5" w:rsidRPr="0006455F" w:rsidTr="001977AF">
        <w:tc>
          <w:tcPr>
            <w:tcW w:w="540" w:type="dxa"/>
            <w:vAlign w:val="center"/>
          </w:tcPr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36" w:type="dxa"/>
            <w:vAlign w:val="center"/>
          </w:tcPr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единица измерения</w:t>
            </w:r>
          </w:p>
        </w:tc>
        <w:tc>
          <w:tcPr>
            <w:tcW w:w="2898" w:type="dxa"/>
            <w:vAlign w:val="center"/>
          </w:tcPr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оценки по критерию</w:t>
            </w:r>
          </w:p>
        </w:tc>
        <w:tc>
          <w:tcPr>
            <w:tcW w:w="1945" w:type="dxa"/>
          </w:tcPr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Весовое значение критерия в общей оценке</w:t>
            </w:r>
          </w:p>
        </w:tc>
      </w:tr>
      <w:tr w:rsidR="00D342E5" w:rsidRPr="0006455F" w:rsidTr="001977AF">
        <w:trPr>
          <w:trHeight w:val="1230"/>
        </w:trPr>
        <w:tc>
          <w:tcPr>
            <w:tcW w:w="540" w:type="dxa"/>
            <w:vAlign w:val="center"/>
          </w:tcPr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36" w:type="dxa"/>
            <w:vAlign w:val="center"/>
          </w:tcPr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организаций-участников,</w:t>
            </w:r>
            <w:r w:rsidRPr="0006455F">
              <w:t xml:space="preserve"> </w:t>
            </w: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задействованных в реализации проектов развития Кластера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единиц</w:t>
            </w:r>
          </w:p>
        </w:tc>
        <w:tc>
          <w:tcPr>
            <w:tcW w:w="2898" w:type="dxa"/>
            <w:vAlign w:val="center"/>
          </w:tcPr>
          <w:p w:rsidR="00D342E5" w:rsidRPr="0006455F" w:rsidRDefault="008E6DCE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D342E5"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выше 21 – 5 баллов;</w:t>
            </w:r>
          </w:p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от 16 до 20 – 4 балла;</w:t>
            </w:r>
          </w:p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от 11 до 15 – 3 балла;</w:t>
            </w:r>
          </w:p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до 10 – 2 балла</w:t>
            </w:r>
          </w:p>
        </w:tc>
        <w:tc>
          <w:tcPr>
            <w:tcW w:w="1945" w:type="dxa"/>
          </w:tcPr>
          <w:p w:rsidR="00D342E5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2E5" w:rsidRPr="0006455F" w:rsidRDefault="00D342E5" w:rsidP="001977A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1977A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D342E5" w:rsidRPr="0006455F" w:rsidTr="001977AF">
        <w:tc>
          <w:tcPr>
            <w:tcW w:w="540" w:type="dxa"/>
            <w:vAlign w:val="center"/>
          </w:tcPr>
          <w:p w:rsidR="00D342E5" w:rsidRPr="0006455F" w:rsidRDefault="001977AF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36" w:type="dxa"/>
            <w:vAlign w:val="center"/>
          </w:tcPr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Степень партнерского взаимодействия специализированной организации в рамках реализации проектов развития Кластера (количество заключенных со специализированными организациями других регионов соглашений о сотрудничестве в интересах </w:t>
            </w:r>
            <w:proofErr w:type="gramEnd"/>
          </w:p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организаций-участников)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единиц</w:t>
            </w: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2898" w:type="dxa"/>
            <w:vAlign w:val="center"/>
          </w:tcPr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3 и более – 5 баллов;</w:t>
            </w:r>
          </w:p>
          <w:p w:rsidR="00D342E5" w:rsidRPr="0006455F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455F">
              <w:rPr>
                <w:rFonts w:ascii="Times New Roman" w:hAnsi="Times New Roman"/>
                <w:sz w:val="24"/>
                <w:szCs w:val="24"/>
                <w:lang w:eastAsia="en-US"/>
              </w:rPr>
              <w:t>до 3  – 0 баллов</w:t>
            </w:r>
          </w:p>
        </w:tc>
        <w:tc>
          <w:tcPr>
            <w:tcW w:w="1945" w:type="dxa"/>
          </w:tcPr>
          <w:p w:rsidR="00D342E5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2E5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2E5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2E5" w:rsidRPr="0006455F" w:rsidRDefault="00D342E5" w:rsidP="001977AF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</w:t>
            </w:r>
            <w:r w:rsidR="001977A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</w:tbl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  <w:lang w:eastAsia="en-US"/>
        </w:rPr>
      </w:pP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E3FAE">
        <w:rPr>
          <w:rFonts w:ascii="Times New Roman" w:hAnsi="Times New Roman"/>
          <w:sz w:val="28"/>
          <w:szCs w:val="28"/>
          <w:lang w:eastAsia="en-US"/>
        </w:rPr>
        <w:lastRenderedPageBreak/>
        <w:t>По результатам оценки каждой заявке присваивается рейтинговый номер согласно следующей формуле: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582AA2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val="en-US" w:eastAsia="en-US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 w:eastAsia="en-US"/>
        </w:rPr>
        <w:t>Ri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en-US" w:eastAsia="en-US"/>
        </w:rPr>
        <w:t xml:space="preserve"> = Ki * k + Pi * k</w:t>
      </w:r>
      <w:r w:rsidR="008E6DCE">
        <w:rPr>
          <w:rFonts w:ascii="Times New Roman" w:hAnsi="Times New Roman"/>
          <w:sz w:val="28"/>
          <w:szCs w:val="28"/>
          <w:lang w:val="en-US" w:eastAsia="en-US"/>
        </w:rPr>
        <w:t>,</w:t>
      </w:r>
    </w:p>
    <w:p w:rsidR="00D342E5" w:rsidRDefault="008E6DCE" w:rsidP="00D342E5">
      <w:pPr>
        <w:pStyle w:val="af7"/>
        <w:ind w:firstLine="709"/>
        <w:rPr>
          <w:rFonts w:ascii="Times New Roman" w:hAnsi="Times New Roman"/>
          <w:sz w:val="28"/>
          <w:szCs w:val="28"/>
          <w:lang w:val="en-US"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где</w:t>
      </w:r>
      <w:r w:rsidRPr="00473086">
        <w:rPr>
          <w:rFonts w:ascii="Times New Roman" w:hAnsi="Times New Roman"/>
          <w:sz w:val="28"/>
          <w:szCs w:val="28"/>
          <w:lang w:val="en-US" w:eastAsia="en-US"/>
        </w:rPr>
        <w:t>:</w:t>
      </w:r>
    </w:p>
    <w:p w:rsidR="00D342E5" w:rsidRPr="00E049F8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E049F8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E049F8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E049F8">
        <w:rPr>
          <w:rFonts w:ascii="Times New Roman" w:hAnsi="Times New Roman"/>
          <w:sz w:val="28"/>
          <w:szCs w:val="28"/>
          <w:lang w:eastAsia="en-US"/>
        </w:rPr>
        <w:t xml:space="preserve"> – рейтинговый номер i-ой заявки;</w:t>
      </w:r>
    </w:p>
    <w:p w:rsidR="00D342E5" w:rsidRPr="00473086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r w:rsidRPr="004730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049F8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порядковый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номер заявки;</w:t>
      </w:r>
    </w:p>
    <w:p w:rsidR="00D342E5" w:rsidRPr="00473086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Ki</w:t>
      </w:r>
      <w:r w:rsidRPr="004730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049F8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049F8">
        <w:rPr>
          <w:rFonts w:ascii="Times New Roman" w:hAnsi="Times New Roman"/>
          <w:sz w:val="28"/>
          <w:szCs w:val="28"/>
          <w:lang w:eastAsia="en-US"/>
        </w:rPr>
        <w:t xml:space="preserve">значение критерия 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4730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049F8">
        <w:rPr>
          <w:rFonts w:ascii="Times New Roman" w:hAnsi="Times New Roman"/>
          <w:sz w:val="28"/>
          <w:szCs w:val="28"/>
          <w:lang w:eastAsia="en-US"/>
        </w:rPr>
        <w:t>i-ой заявки;</w:t>
      </w:r>
    </w:p>
    <w:p w:rsidR="00D342E5" w:rsidRPr="00E049F8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Pi</w:t>
      </w:r>
      <w:r w:rsidRPr="004730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049F8">
        <w:rPr>
          <w:rFonts w:ascii="Times New Roman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049F8">
        <w:rPr>
          <w:rFonts w:ascii="Times New Roman" w:hAnsi="Times New Roman"/>
          <w:sz w:val="28"/>
          <w:szCs w:val="28"/>
          <w:lang w:eastAsia="en-US"/>
        </w:rPr>
        <w:t xml:space="preserve">значение критерия </w:t>
      </w:r>
      <w:r w:rsidR="001977AF">
        <w:rPr>
          <w:rFonts w:ascii="Times New Roman" w:hAnsi="Times New Roman"/>
          <w:sz w:val="28"/>
          <w:szCs w:val="28"/>
          <w:lang w:eastAsia="en-US"/>
        </w:rPr>
        <w:t>2</w:t>
      </w:r>
      <w:r w:rsidRPr="004730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049F8">
        <w:rPr>
          <w:rFonts w:ascii="Times New Roman" w:hAnsi="Times New Roman"/>
          <w:sz w:val="28"/>
          <w:szCs w:val="28"/>
          <w:lang w:eastAsia="en-US"/>
        </w:rPr>
        <w:t>i-ой заявки;</w:t>
      </w:r>
    </w:p>
    <w:p w:rsidR="00D342E5" w:rsidRDefault="00D342E5" w:rsidP="008E6DCE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val="en-US" w:eastAsia="en-US"/>
        </w:rPr>
        <w:t>k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049F8">
        <w:rPr>
          <w:rFonts w:ascii="Times New Roman" w:hAnsi="Times New Roman"/>
          <w:sz w:val="28"/>
          <w:szCs w:val="28"/>
          <w:lang w:eastAsia="en-US"/>
        </w:rPr>
        <w:t xml:space="preserve">– </w:t>
      </w:r>
      <w:proofErr w:type="gramStart"/>
      <w:r w:rsidRPr="00E049F8">
        <w:rPr>
          <w:rFonts w:ascii="Times New Roman" w:hAnsi="Times New Roman"/>
          <w:sz w:val="28"/>
          <w:szCs w:val="28"/>
          <w:lang w:eastAsia="en-US"/>
        </w:rPr>
        <w:t>весовое</w:t>
      </w:r>
      <w:proofErr w:type="gramEnd"/>
      <w:r w:rsidRPr="00E049F8">
        <w:rPr>
          <w:rFonts w:ascii="Times New Roman" w:hAnsi="Times New Roman"/>
          <w:sz w:val="28"/>
          <w:szCs w:val="28"/>
          <w:lang w:eastAsia="en-US"/>
        </w:rPr>
        <w:t xml:space="preserve"> з</w:t>
      </w:r>
      <w:r>
        <w:rPr>
          <w:rFonts w:ascii="Times New Roman" w:hAnsi="Times New Roman"/>
          <w:sz w:val="28"/>
          <w:szCs w:val="28"/>
          <w:lang w:eastAsia="en-US"/>
        </w:rPr>
        <w:t>начение критерия в общей оценке.</w:t>
      </w:r>
    </w:p>
    <w:p w:rsidR="00D342E5" w:rsidRDefault="0025225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 xml:space="preserve">После присвоения рейтинговых номеров всем заявкам </w:t>
      </w:r>
      <w:r w:rsidR="00D342E5" w:rsidRPr="001977AF">
        <w:rPr>
          <w:rFonts w:ascii="Times New Roman" w:hAnsi="Times New Roman"/>
          <w:sz w:val="28"/>
          <w:szCs w:val="28"/>
          <w:lang w:eastAsia="en-US"/>
        </w:rPr>
        <w:t>каждой</w:t>
      </w:r>
      <w:r w:rsidR="00821195" w:rsidRPr="001977AF">
        <w:rPr>
          <w:rFonts w:ascii="Times New Roman" w:hAnsi="Times New Roman"/>
          <w:sz w:val="28"/>
          <w:szCs w:val="28"/>
          <w:lang w:eastAsia="en-US"/>
        </w:rPr>
        <w:t xml:space="preserve"> из них</w:t>
      </w:r>
      <w:r w:rsidR="0082119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0E50C6">
        <w:rPr>
          <w:rFonts w:ascii="Times New Roman" w:hAnsi="Times New Roman"/>
          <w:sz w:val="28"/>
          <w:szCs w:val="28"/>
          <w:lang w:eastAsia="en-US"/>
        </w:rPr>
        <w:t>присваивается порядковый номер. Первый номер присваивается заявке с наибольшим рейтинговым номером, последующие порядковые номера присваиваются заявкам по мере уменьшения рейтинговых номеров. В случае если рейтинговый номер у двух или более заявок совпадает, порядковый номер присваивается в порядке очередности их регистрации.</w:t>
      </w:r>
    </w:p>
    <w:p w:rsidR="00D342E5" w:rsidRPr="008E6DCE" w:rsidRDefault="00D342E5" w:rsidP="00D342E5">
      <w:pPr>
        <w:pStyle w:val="af7"/>
        <w:ind w:firstLine="709"/>
        <w:rPr>
          <w:rFonts w:ascii="Times New Roman" w:hAnsi="Times New Roman"/>
          <w:color w:val="FF0000"/>
          <w:sz w:val="28"/>
          <w:szCs w:val="28"/>
          <w:lang w:eastAsia="en-US"/>
        </w:rPr>
      </w:pPr>
      <w:r w:rsidRPr="0064680D">
        <w:rPr>
          <w:rFonts w:ascii="Times New Roman" w:hAnsi="Times New Roman"/>
          <w:sz w:val="28"/>
          <w:szCs w:val="28"/>
          <w:lang w:eastAsia="en-US"/>
        </w:rPr>
        <w:t>Победител</w:t>
      </w:r>
      <w:r>
        <w:rPr>
          <w:rFonts w:ascii="Times New Roman" w:hAnsi="Times New Roman"/>
          <w:sz w:val="28"/>
          <w:szCs w:val="28"/>
          <w:lang w:eastAsia="en-US"/>
        </w:rPr>
        <w:t xml:space="preserve">ем отбора </w:t>
      </w:r>
      <w:r w:rsidRPr="0064680D">
        <w:rPr>
          <w:rFonts w:ascii="Times New Roman" w:hAnsi="Times New Roman"/>
          <w:sz w:val="28"/>
          <w:szCs w:val="28"/>
          <w:lang w:eastAsia="en-US"/>
        </w:rPr>
        <w:t>призна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специализированная организация, которой пр</w:t>
      </w:r>
      <w:r w:rsidR="008E6DCE">
        <w:rPr>
          <w:rFonts w:ascii="Times New Roman" w:hAnsi="Times New Roman"/>
          <w:sz w:val="28"/>
          <w:szCs w:val="28"/>
          <w:lang w:eastAsia="en-US"/>
        </w:rPr>
        <w:t>исвоен первый порядковый номер</w:t>
      </w:r>
      <w:r w:rsidR="008E6DCE" w:rsidRPr="008E6DCE">
        <w:rPr>
          <w:rFonts w:ascii="Times New Roman" w:hAnsi="Times New Roman"/>
          <w:color w:val="FF0000"/>
          <w:sz w:val="28"/>
          <w:szCs w:val="28"/>
          <w:lang w:eastAsia="en-US"/>
        </w:rPr>
        <w:t>;</w:t>
      </w:r>
    </w:p>
    <w:p w:rsidR="00D342E5" w:rsidRPr="00843A86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7) д</w:t>
      </w:r>
      <w:r w:rsidRPr="000E50C6">
        <w:rPr>
          <w:rFonts w:ascii="Times New Roman" w:hAnsi="Times New Roman"/>
          <w:sz w:val="28"/>
          <w:szCs w:val="28"/>
          <w:lang w:eastAsia="en-US"/>
        </w:rPr>
        <w:t>ля рассмотрения заявок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 балансовая комиссия проводит заседания.</w:t>
      </w:r>
    </w:p>
    <w:p w:rsidR="00D342E5" w:rsidRPr="00843A86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43A86">
        <w:rPr>
          <w:rFonts w:ascii="Times New Roman" w:hAnsi="Times New Roman"/>
          <w:sz w:val="28"/>
          <w:szCs w:val="28"/>
          <w:lang w:eastAsia="en-US"/>
        </w:rPr>
        <w:t xml:space="preserve">Заседание балансовой комиссии считается правомочным, если на нем присутствует не менее </w:t>
      </w:r>
      <w:r>
        <w:rPr>
          <w:rFonts w:ascii="Times New Roman" w:hAnsi="Times New Roman"/>
          <w:sz w:val="28"/>
          <w:szCs w:val="28"/>
          <w:lang w:eastAsia="en-US"/>
        </w:rPr>
        <w:t xml:space="preserve">половины </w:t>
      </w:r>
      <w:r w:rsidRPr="00843A86">
        <w:rPr>
          <w:rFonts w:ascii="Times New Roman" w:hAnsi="Times New Roman"/>
          <w:sz w:val="28"/>
          <w:szCs w:val="28"/>
          <w:lang w:eastAsia="en-US"/>
        </w:rPr>
        <w:t>ее членов. В отсутствие председателя балансовой комиссии по его поручению обязанности председателя балансовой комиссии исполняет один из членов балансовой комиссии.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C380D">
        <w:rPr>
          <w:rFonts w:ascii="Times New Roman" w:hAnsi="Times New Roman"/>
          <w:sz w:val="28"/>
          <w:szCs w:val="28"/>
          <w:lang w:eastAsia="en-US"/>
        </w:rPr>
        <w:t xml:space="preserve">Результаты рассмотрения </w:t>
      </w:r>
      <w:r>
        <w:rPr>
          <w:rFonts w:ascii="Times New Roman" w:hAnsi="Times New Roman"/>
          <w:sz w:val="28"/>
          <w:szCs w:val="28"/>
          <w:lang w:eastAsia="en-US"/>
        </w:rPr>
        <w:t>заявок</w:t>
      </w:r>
      <w:r w:rsidRPr="003C380D">
        <w:rPr>
          <w:rFonts w:ascii="Times New Roman" w:hAnsi="Times New Roman"/>
          <w:sz w:val="28"/>
          <w:szCs w:val="28"/>
          <w:lang w:eastAsia="en-US"/>
        </w:rPr>
        <w:t xml:space="preserve"> отражаются балансовой комиссией в протоколе, который подписывается председательствующим на заседании и 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другими членами балансовой комиссии и передается в Министерство не позднее </w:t>
      </w:r>
      <w:r w:rsidR="00EE2244" w:rsidRPr="00582AA2">
        <w:rPr>
          <w:rFonts w:ascii="Times New Roman" w:hAnsi="Times New Roman"/>
          <w:sz w:val="28"/>
          <w:szCs w:val="28"/>
          <w:lang w:eastAsia="en-US"/>
        </w:rPr>
        <w:t>трёх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</w:t>
      </w:r>
      <w:r w:rsidRPr="003C380D">
        <w:rPr>
          <w:rFonts w:ascii="Times New Roman" w:hAnsi="Times New Roman"/>
          <w:sz w:val="28"/>
          <w:szCs w:val="28"/>
          <w:lang w:eastAsia="en-US"/>
        </w:rPr>
        <w:t xml:space="preserve"> дней со дня истечения срока, указанного в </w:t>
      </w:r>
      <w:r w:rsidR="0025225A" w:rsidRPr="001977AF">
        <w:rPr>
          <w:rFonts w:ascii="Times New Roman" w:hAnsi="Times New Roman"/>
          <w:sz w:val="28"/>
          <w:szCs w:val="28"/>
          <w:lang w:eastAsia="en-US"/>
        </w:rPr>
        <w:t xml:space="preserve">подпункте 6 </w:t>
      </w:r>
      <w:r w:rsidRPr="003C380D">
        <w:rPr>
          <w:rFonts w:ascii="Times New Roman" w:hAnsi="Times New Roman"/>
          <w:sz w:val="28"/>
          <w:szCs w:val="28"/>
          <w:lang w:eastAsia="en-US"/>
        </w:rPr>
        <w:t>настоящего пункта.</w:t>
      </w:r>
    </w:p>
    <w:p w:rsidR="00D342E5" w:rsidRPr="003C380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C380D">
        <w:rPr>
          <w:rFonts w:ascii="Times New Roman" w:hAnsi="Times New Roman"/>
          <w:sz w:val="28"/>
          <w:szCs w:val="28"/>
          <w:lang w:eastAsia="en-US"/>
        </w:rPr>
        <w:t xml:space="preserve">Решения </w:t>
      </w:r>
      <w:r w:rsidR="00A42A67">
        <w:rPr>
          <w:rFonts w:ascii="Times New Roman" w:hAnsi="Times New Roman"/>
          <w:sz w:val="28"/>
          <w:szCs w:val="28"/>
          <w:lang w:eastAsia="en-US"/>
        </w:rPr>
        <w:t>балансовой к</w:t>
      </w:r>
      <w:r w:rsidRPr="003C380D">
        <w:rPr>
          <w:rFonts w:ascii="Times New Roman" w:hAnsi="Times New Roman"/>
          <w:sz w:val="28"/>
          <w:szCs w:val="28"/>
          <w:lang w:eastAsia="en-US"/>
        </w:rPr>
        <w:t>омиссии носят для Министерства рекомендательный характер.</w:t>
      </w:r>
    </w:p>
    <w:p w:rsidR="00D342E5" w:rsidRPr="003C380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C380D"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3</w:t>
      </w:r>
      <w:r w:rsidRPr="003C380D">
        <w:rPr>
          <w:rFonts w:ascii="Times New Roman" w:hAnsi="Times New Roman"/>
          <w:sz w:val="28"/>
          <w:szCs w:val="28"/>
          <w:lang w:eastAsia="en-US"/>
        </w:rPr>
        <w:t>. Для провед</w:t>
      </w:r>
      <w:r>
        <w:rPr>
          <w:rFonts w:ascii="Times New Roman" w:hAnsi="Times New Roman"/>
          <w:sz w:val="28"/>
          <w:szCs w:val="28"/>
          <w:lang w:eastAsia="en-US"/>
        </w:rPr>
        <w:t xml:space="preserve">ения отбора Министерство 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в срок не позднее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пяти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дней до дня окончания срока приема заявок, формирует балансовую комиссию</w:t>
      </w:r>
      <w:r w:rsidRPr="003C380D">
        <w:rPr>
          <w:rFonts w:ascii="Times New Roman" w:hAnsi="Times New Roman"/>
          <w:sz w:val="28"/>
          <w:szCs w:val="28"/>
          <w:lang w:eastAsia="en-US"/>
        </w:rPr>
        <w:t xml:space="preserve"> из числа государственных гражданских служащих Удмуртской Республики, замещающих в Министерстве должности государственной гражданской службы Удмуртской Республики, в составе председателя, секретаря и других членов.</w:t>
      </w:r>
    </w:p>
    <w:p w:rsidR="00D342E5" w:rsidRPr="00BC0CF3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0CF3"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4</w:t>
      </w:r>
      <w:r w:rsidRPr="00BC0CF3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Информация о результатах рассмотрения заявок специализированных организаций не позднее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трёх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дней со дня</w:t>
      </w:r>
      <w:r w:rsidRPr="00BC0CF3">
        <w:rPr>
          <w:rFonts w:ascii="Times New Roman" w:hAnsi="Times New Roman"/>
          <w:sz w:val="28"/>
          <w:szCs w:val="28"/>
          <w:lang w:eastAsia="en-US"/>
        </w:rPr>
        <w:t xml:space="preserve"> истечения срока, указанного в 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подпункте </w:t>
      </w:r>
      <w:r w:rsidR="00C4191A" w:rsidRPr="001977AF">
        <w:rPr>
          <w:rFonts w:ascii="Times New Roman" w:hAnsi="Times New Roman"/>
          <w:sz w:val="28"/>
          <w:szCs w:val="28"/>
          <w:lang w:eastAsia="en-US"/>
        </w:rPr>
        <w:t xml:space="preserve">7 </w:t>
      </w:r>
      <w:r w:rsidRPr="001977AF">
        <w:rPr>
          <w:rFonts w:ascii="Times New Roman" w:hAnsi="Times New Roman"/>
          <w:sz w:val="28"/>
          <w:szCs w:val="28"/>
          <w:lang w:eastAsia="en-US"/>
        </w:rPr>
        <w:t xml:space="preserve">пункта </w:t>
      </w:r>
      <w:r w:rsidR="00C4191A" w:rsidRPr="001977AF"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2</w:t>
      </w:r>
      <w:r w:rsidR="001977AF" w:rsidRPr="001977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16F3D">
        <w:rPr>
          <w:rFonts w:ascii="Times New Roman" w:hAnsi="Times New Roman"/>
          <w:sz w:val="28"/>
          <w:szCs w:val="28"/>
          <w:lang w:eastAsia="en-US"/>
        </w:rPr>
        <w:t>настоящего Положения</w:t>
      </w:r>
      <w:r w:rsidRPr="00BC0CF3">
        <w:rPr>
          <w:rFonts w:ascii="Times New Roman" w:hAnsi="Times New Roman"/>
          <w:sz w:val="28"/>
          <w:szCs w:val="28"/>
          <w:lang w:eastAsia="en-US"/>
        </w:rPr>
        <w:t>, размещается на едином портале и официальном сайте Министерства и включает следующие сведения: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BC0CF3">
        <w:rPr>
          <w:rFonts w:ascii="Times New Roman" w:hAnsi="Times New Roman"/>
          <w:sz w:val="28"/>
          <w:szCs w:val="28"/>
          <w:lang w:eastAsia="en-US"/>
        </w:rPr>
        <w:t>1) дата, время и место проведения рассмотрения заявок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специализированных организаций</w:t>
      </w:r>
      <w:r w:rsidRPr="00BC0CF3">
        <w:rPr>
          <w:rFonts w:ascii="Times New Roman" w:hAnsi="Times New Roman"/>
          <w:sz w:val="28"/>
          <w:szCs w:val="28"/>
          <w:lang w:eastAsia="en-US"/>
        </w:rPr>
        <w:t>;</w:t>
      </w:r>
    </w:p>
    <w:p w:rsidR="003A52EE" w:rsidRPr="001977AF" w:rsidRDefault="003A52EE" w:rsidP="003A52EE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77AF">
        <w:rPr>
          <w:rFonts w:ascii="Times New Roman" w:hAnsi="Times New Roman"/>
          <w:sz w:val="28"/>
          <w:szCs w:val="28"/>
          <w:lang w:eastAsia="en-US"/>
        </w:rPr>
        <w:t>2) дата, время и место оценки заявок специализированных организаций;</w:t>
      </w:r>
    </w:p>
    <w:p w:rsidR="00D342E5" w:rsidRPr="00BC0CF3" w:rsidRDefault="003A52EE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D342E5" w:rsidRPr="00BC0CF3">
        <w:rPr>
          <w:rFonts w:ascii="Times New Roman" w:hAnsi="Times New Roman"/>
          <w:sz w:val="28"/>
          <w:szCs w:val="28"/>
          <w:lang w:eastAsia="en-US"/>
        </w:rPr>
        <w:t>) информация о</w:t>
      </w:r>
      <w:r w:rsidR="00D342E5">
        <w:rPr>
          <w:rFonts w:ascii="Times New Roman" w:hAnsi="Times New Roman"/>
          <w:sz w:val="28"/>
          <w:szCs w:val="28"/>
          <w:lang w:eastAsia="en-US"/>
        </w:rPr>
        <w:t xml:space="preserve"> специализированных организациях</w:t>
      </w:r>
      <w:r w:rsidR="00D342E5" w:rsidRPr="00BC0CF3">
        <w:rPr>
          <w:rFonts w:ascii="Times New Roman" w:hAnsi="Times New Roman"/>
          <w:sz w:val="28"/>
          <w:szCs w:val="28"/>
          <w:lang w:eastAsia="en-US"/>
        </w:rPr>
        <w:t>, заявки которых были рассмотрены;</w:t>
      </w:r>
    </w:p>
    <w:p w:rsidR="00D342E5" w:rsidRPr="00BC0CF3" w:rsidRDefault="001977AF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4</w:t>
      </w:r>
      <w:r w:rsidR="00D342E5" w:rsidRPr="00BC0CF3">
        <w:rPr>
          <w:rFonts w:ascii="Times New Roman" w:hAnsi="Times New Roman"/>
          <w:sz w:val="28"/>
          <w:szCs w:val="28"/>
          <w:lang w:eastAsia="en-US"/>
        </w:rPr>
        <w:t>) информация о</w:t>
      </w:r>
      <w:r w:rsidR="00D342E5">
        <w:rPr>
          <w:rFonts w:ascii="Times New Roman" w:hAnsi="Times New Roman"/>
          <w:sz w:val="28"/>
          <w:szCs w:val="28"/>
          <w:lang w:eastAsia="en-US"/>
        </w:rPr>
        <w:t xml:space="preserve"> специализированных организациях</w:t>
      </w:r>
      <w:r w:rsidR="00D342E5" w:rsidRPr="00BC0CF3">
        <w:rPr>
          <w:rFonts w:ascii="Times New Roman" w:hAnsi="Times New Roman"/>
          <w:sz w:val="28"/>
          <w:szCs w:val="28"/>
          <w:lang w:eastAsia="en-US"/>
        </w:rPr>
        <w:t>, заявки которых были отклонены, с указанием причин их отклонения, в том числе положений</w:t>
      </w:r>
      <w:r w:rsidR="00D342E5" w:rsidRPr="00C50FB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BC0CF3">
        <w:rPr>
          <w:rFonts w:ascii="Times New Roman" w:hAnsi="Times New Roman"/>
          <w:sz w:val="28"/>
          <w:szCs w:val="28"/>
          <w:lang w:eastAsia="en-US"/>
        </w:rPr>
        <w:t>объявления о проведении отбора, которым не соответствуют такие заявки;</w:t>
      </w:r>
    </w:p>
    <w:p w:rsidR="00D342E5" w:rsidRPr="0064680D" w:rsidRDefault="001977AF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>) последовательность оценки заявок</w:t>
      </w:r>
      <w:r w:rsidR="00D342E5">
        <w:rPr>
          <w:rFonts w:ascii="Times New Roman" w:hAnsi="Times New Roman"/>
          <w:sz w:val="28"/>
          <w:szCs w:val="28"/>
          <w:lang w:eastAsia="en-US"/>
        </w:rPr>
        <w:t xml:space="preserve"> специализированных организаций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 xml:space="preserve">, значения, присвоенные заявкам по каждому из критериев, указанных в </w:t>
      </w:r>
      <w:r w:rsidR="00D342E5" w:rsidRPr="001977AF">
        <w:rPr>
          <w:rFonts w:ascii="Times New Roman" w:hAnsi="Times New Roman"/>
          <w:sz w:val="28"/>
          <w:szCs w:val="28"/>
          <w:lang w:eastAsia="en-US"/>
        </w:rPr>
        <w:t xml:space="preserve">подпункте </w:t>
      </w:r>
      <w:r w:rsidR="00521D3E" w:rsidRPr="001977AF">
        <w:rPr>
          <w:rFonts w:ascii="Times New Roman" w:hAnsi="Times New Roman"/>
          <w:sz w:val="28"/>
          <w:szCs w:val="28"/>
          <w:lang w:eastAsia="en-US"/>
        </w:rPr>
        <w:t>6</w:t>
      </w:r>
      <w:r w:rsidR="00D342E5" w:rsidRPr="001977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>пункта 1</w:t>
      </w:r>
      <w:r w:rsidR="002C6335">
        <w:rPr>
          <w:rFonts w:ascii="Times New Roman" w:hAnsi="Times New Roman"/>
          <w:sz w:val="28"/>
          <w:szCs w:val="28"/>
          <w:lang w:eastAsia="en-US"/>
        </w:rPr>
        <w:t>2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принятые на основании результатов оценки решения о присвоении заявкам порядковых номеров;</w:t>
      </w:r>
    </w:p>
    <w:p w:rsidR="00D342E5" w:rsidRPr="0064680D" w:rsidRDefault="001977AF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>) наименование</w:t>
      </w:r>
      <w:r w:rsidR="00D342E5">
        <w:rPr>
          <w:rFonts w:ascii="Times New Roman" w:hAnsi="Times New Roman"/>
          <w:sz w:val="28"/>
          <w:szCs w:val="28"/>
          <w:lang w:eastAsia="en-US"/>
        </w:rPr>
        <w:t xml:space="preserve"> специализированной организации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>, с котор</w:t>
      </w:r>
      <w:r w:rsidR="00D342E5">
        <w:rPr>
          <w:rFonts w:ascii="Times New Roman" w:hAnsi="Times New Roman"/>
          <w:sz w:val="28"/>
          <w:szCs w:val="28"/>
          <w:lang w:eastAsia="en-US"/>
        </w:rPr>
        <w:t>ой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 xml:space="preserve"> заключа</w:t>
      </w:r>
      <w:r w:rsidR="00D342E5">
        <w:rPr>
          <w:rFonts w:ascii="Times New Roman" w:hAnsi="Times New Roman"/>
          <w:sz w:val="28"/>
          <w:szCs w:val="28"/>
          <w:lang w:eastAsia="en-US"/>
        </w:rPr>
        <w:t>е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 w:rsidR="00D342E5">
        <w:rPr>
          <w:rFonts w:ascii="Times New Roman" w:hAnsi="Times New Roman"/>
          <w:sz w:val="28"/>
          <w:szCs w:val="28"/>
          <w:lang w:eastAsia="en-US"/>
        </w:rPr>
        <w:t>договор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</w:t>
      </w:r>
      <w:r w:rsidR="00D342E5">
        <w:rPr>
          <w:rFonts w:ascii="Times New Roman" w:hAnsi="Times New Roman"/>
          <w:sz w:val="28"/>
          <w:szCs w:val="28"/>
          <w:lang w:eastAsia="en-US"/>
        </w:rPr>
        <w:t>и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>, и размер предоставляем</w:t>
      </w:r>
      <w:r w:rsidR="00D342E5">
        <w:rPr>
          <w:rFonts w:ascii="Times New Roman" w:hAnsi="Times New Roman"/>
          <w:sz w:val="28"/>
          <w:szCs w:val="28"/>
          <w:lang w:eastAsia="en-US"/>
        </w:rPr>
        <w:t>ой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 xml:space="preserve"> субсиди</w:t>
      </w:r>
      <w:r w:rsidR="00D342E5">
        <w:rPr>
          <w:rFonts w:ascii="Times New Roman" w:hAnsi="Times New Roman"/>
          <w:sz w:val="28"/>
          <w:szCs w:val="28"/>
          <w:lang w:eastAsia="en-US"/>
        </w:rPr>
        <w:t>и</w:t>
      </w:r>
      <w:r w:rsidR="00D342E5" w:rsidRPr="0064680D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9F3480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F3480">
        <w:rPr>
          <w:rFonts w:ascii="Times New Roman" w:hAnsi="Times New Roman"/>
          <w:sz w:val="28"/>
          <w:szCs w:val="28"/>
          <w:lang w:eastAsia="en-US"/>
        </w:rPr>
        <w:t>III. Условия и порядок предоставления субсидий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EC4DC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C4DCE"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5</w:t>
      </w:r>
      <w:r w:rsidRPr="00EC4DCE">
        <w:rPr>
          <w:rFonts w:ascii="Times New Roman" w:hAnsi="Times New Roman"/>
          <w:sz w:val="28"/>
          <w:szCs w:val="28"/>
          <w:lang w:eastAsia="en-US"/>
        </w:rPr>
        <w:t xml:space="preserve">. Специализированная организация должна соответствовать требованиям, указанным </w:t>
      </w:r>
      <w:r w:rsidRPr="00816F3D">
        <w:rPr>
          <w:rFonts w:ascii="Times New Roman" w:hAnsi="Times New Roman"/>
          <w:sz w:val="28"/>
          <w:szCs w:val="28"/>
          <w:lang w:eastAsia="en-US"/>
        </w:rPr>
        <w:t>в пункт</w:t>
      </w:r>
      <w:r w:rsidR="002C6335">
        <w:rPr>
          <w:rFonts w:ascii="Times New Roman" w:hAnsi="Times New Roman"/>
          <w:sz w:val="28"/>
          <w:szCs w:val="28"/>
          <w:lang w:eastAsia="en-US"/>
        </w:rPr>
        <w:t>е</w:t>
      </w:r>
      <w:r w:rsidRPr="00816F3D">
        <w:rPr>
          <w:rFonts w:ascii="Times New Roman" w:hAnsi="Times New Roman"/>
          <w:sz w:val="28"/>
          <w:szCs w:val="28"/>
          <w:lang w:eastAsia="en-US"/>
        </w:rPr>
        <w:t xml:space="preserve"> 9 настоящего</w:t>
      </w:r>
      <w:r w:rsidRPr="00EC4DCE">
        <w:rPr>
          <w:rFonts w:ascii="Times New Roman" w:hAnsi="Times New Roman"/>
          <w:sz w:val="28"/>
          <w:szCs w:val="28"/>
          <w:lang w:eastAsia="en-US"/>
        </w:rPr>
        <w:t xml:space="preserve"> Положения, на дату не ранее чем за 30 календарных дней до дня подачи заявки. 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F3A49"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6</w:t>
      </w:r>
      <w:r w:rsidRPr="007F3A49">
        <w:rPr>
          <w:rFonts w:ascii="Times New Roman" w:hAnsi="Times New Roman"/>
          <w:sz w:val="28"/>
          <w:szCs w:val="28"/>
          <w:lang w:eastAsia="en-US"/>
        </w:rPr>
        <w:t>. Специализированная организация – победитель отбора представ</w:t>
      </w:r>
      <w:r w:rsidR="008E6DCE">
        <w:rPr>
          <w:rFonts w:ascii="Times New Roman" w:hAnsi="Times New Roman"/>
          <w:sz w:val="28"/>
          <w:szCs w:val="28"/>
          <w:lang w:eastAsia="en-US"/>
        </w:rPr>
        <w:t xml:space="preserve">ляет в Министерство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не позднее пяти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дней со</w:t>
      </w:r>
      <w:r w:rsidRPr="007F3A49">
        <w:rPr>
          <w:rFonts w:ascii="Times New Roman" w:hAnsi="Times New Roman"/>
          <w:sz w:val="28"/>
          <w:szCs w:val="28"/>
          <w:lang w:eastAsia="en-US"/>
        </w:rPr>
        <w:t xml:space="preserve"> дня размещения на едином портале и официальном сайте Министерства информации о результатах рассмотрения заявок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1) смету расходов по форме, утвержденной Министерством;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2) пояснительную записку, содержащую сведения о планируемых мероприятиях, их содержании и сроках реализации, ресурсах, необходимых для реализации мероприятий, в том числе планируемых затратах, на покрытие которых предполагается использование субсидии, и ожидаемых результатах предоставления субсидии;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3) финансовый план доходов и расходов по форме, утвержденной Министерством;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4) в случае предоставления субсидии на возмещение понесенных с 1 января текущего финансового года затрат специализированная организация дополнительно представляет документы, подтверждающие фактически произведенные затраты, в том числе: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копии договоров об оказании услуг и (или) работ, приобретении товаров;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копии актов об исполнении обязательств по договорам и (или) товарных накладных;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копии подтверждающих оплату документов с отметкой банка;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копию Положения об оплате труда работников специализированной организации;</w:t>
      </w:r>
    </w:p>
    <w:p w:rsidR="00D342E5" w:rsidRPr="00C63F9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C63F9C">
        <w:rPr>
          <w:rFonts w:ascii="Times New Roman" w:hAnsi="Times New Roman"/>
          <w:sz w:val="28"/>
          <w:szCs w:val="28"/>
          <w:lang w:eastAsia="en-US"/>
        </w:rPr>
        <w:t>копию табеля учета рабочего времени.</w:t>
      </w:r>
    </w:p>
    <w:p w:rsidR="00D342E5" w:rsidRPr="005B7566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422FA9"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7</w:t>
      </w:r>
      <w:r w:rsidRPr="00422FA9">
        <w:rPr>
          <w:rFonts w:ascii="Times New Roman" w:hAnsi="Times New Roman"/>
          <w:sz w:val="28"/>
          <w:szCs w:val="28"/>
          <w:lang w:eastAsia="en-US"/>
        </w:rPr>
        <w:t>. Министерство рассматривает представленн</w:t>
      </w:r>
      <w:r>
        <w:rPr>
          <w:rFonts w:ascii="Times New Roman" w:hAnsi="Times New Roman"/>
          <w:sz w:val="28"/>
          <w:szCs w:val="28"/>
          <w:lang w:eastAsia="en-US"/>
        </w:rPr>
        <w:t>ые</w:t>
      </w:r>
      <w:r w:rsidRPr="00422FA9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специализированной организацией документы, указанные в пункте 1</w:t>
      </w:r>
      <w:r w:rsidR="002C6335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</w:t>
      </w:r>
      <w:r w:rsidR="008E6DCE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течение трёх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дней со дня</w:t>
      </w:r>
      <w:r w:rsidRPr="005B756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их</w:t>
      </w:r>
      <w:r w:rsidRPr="005B7566">
        <w:rPr>
          <w:rFonts w:ascii="Times New Roman" w:hAnsi="Times New Roman"/>
          <w:sz w:val="28"/>
          <w:szCs w:val="28"/>
          <w:lang w:eastAsia="en-US"/>
        </w:rPr>
        <w:t xml:space="preserve"> поступления</w:t>
      </w:r>
      <w:r w:rsidR="00715095"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Pr="005B7566">
        <w:rPr>
          <w:rFonts w:ascii="Times New Roman" w:hAnsi="Times New Roman"/>
          <w:sz w:val="28"/>
          <w:szCs w:val="28"/>
          <w:lang w:eastAsia="en-US"/>
        </w:rPr>
        <w:t xml:space="preserve"> принимает решение о предоставлении субсидии или об отказе в предоставлении субсидии.</w:t>
      </w:r>
    </w:p>
    <w:p w:rsidR="00D342E5" w:rsidRPr="0064680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2C6335">
        <w:rPr>
          <w:rFonts w:ascii="Times New Roman" w:hAnsi="Times New Roman"/>
          <w:sz w:val="28"/>
          <w:szCs w:val="28"/>
          <w:lang w:eastAsia="en-US"/>
        </w:rPr>
        <w:t>8</w:t>
      </w:r>
      <w:r w:rsidRPr="005B7566">
        <w:rPr>
          <w:rFonts w:ascii="Times New Roman" w:hAnsi="Times New Roman"/>
          <w:sz w:val="28"/>
          <w:szCs w:val="28"/>
          <w:lang w:eastAsia="en-US"/>
        </w:rPr>
        <w:t xml:space="preserve">. Основаниями для отказа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5B7566">
        <w:rPr>
          <w:rFonts w:ascii="Times New Roman" w:hAnsi="Times New Roman"/>
          <w:sz w:val="28"/>
          <w:szCs w:val="28"/>
          <w:lang w:eastAsia="en-US"/>
        </w:rPr>
        <w:t>в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предоставлении субсидии являются:</w:t>
      </w:r>
    </w:p>
    <w:p w:rsidR="00D342E5" w:rsidRPr="0064680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680D">
        <w:rPr>
          <w:rFonts w:ascii="Times New Roman" w:hAnsi="Times New Roman"/>
          <w:sz w:val="28"/>
          <w:szCs w:val="28"/>
          <w:lang w:eastAsia="en-US"/>
        </w:rPr>
        <w:lastRenderedPageBreak/>
        <w:t xml:space="preserve">1) отклонение заявки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по основаниям, предусмотренным </w:t>
      </w:r>
      <w:r w:rsidRPr="00C63F9C">
        <w:rPr>
          <w:rFonts w:ascii="Times New Roman" w:hAnsi="Times New Roman"/>
          <w:sz w:val="28"/>
          <w:szCs w:val="28"/>
          <w:lang w:eastAsia="en-US"/>
        </w:rPr>
        <w:t>подпунктом 3 пункта 1</w:t>
      </w:r>
      <w:r w:rsidR="002C6335">
        <w:rPr>
          <w:rFonts w:ascii="Times New Roman" w:hAnsi="Times New Roman"/>
          <w:sz w:val="28"/>
          <w:szCs w:val="28"/>
          <w:lang w:eastAsia="en-US"/>
        </w:rPr>
        <w:t>2</w:t>
      </w:r>
      <w:r w:rsidRPr="00C63F9C">
        <w:rPr>
          <w:rFonts w:ascii="Times New Roman" w:hAnsi="Times New Roman"/>
          <w:sz w:val="28"/>
          <w:szCs w:val="28"/>
          <w:lang w:eastAsia="en-US"/>
        </w:rPr>
        <w:t xml:space="preserve"> настоящего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Положения;</w:t>
      </w:r>
    </w:p>
    <w:p w:rsidR="00D342E5" w:rsidRPr="0064680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680D">
        <w:rPr>
          <w:rFonts w:ascii="Times New Roman" w:hAnsi="Times New Roman"/>
          <w:sz w:val="28"/>
          <w:szCs w:val="28"/>
          <w:lang w:eastAsia="en-US"/>
        </w:rPr>
        <w:t xml:space="preserve">2) непризнание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победителем </w:t>
      </w:r>
      <w:r>
        <w:rPr>
          <w:rFonts w:ascii="Times New Roman" w:hAnsi="Times New Roman"/>
          <w:sz w:val="28"/>
          <w:szCs w:val="28"/>
          <w:lang w:eastAsia="en-US"/>
        </w:rPr>
        <w:t>отбора</w:t>
      </w:r>
      <w:r w:rsidRPr="0064680D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64680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680D">
        <w:rPr>
          <w:rFonts w:ascii="Times New Roman" w:hAnsi="Times New Roman"/>
          <w:sz w:val="28"/>
          <w:szCs w:val="28"/>
          <w:lang w:eastAsia="en-US"/>
        </w:rPr>
        <w:t xml:space="preserve">3) несоответствие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680D">
        <w:rPr>
          <w:rFonts w:ascii="Times New Roman" w:hAnsi="Times New Roman"/>
          <w:sz w:val="28"/>
          <w:szCs w:val="28"/>
          <w:lang w:eastAsia="en-US"/>
        </w:rPr>
        <w:t>требованиям, установленным пункт</w:t>
      </w:r>
      <w:r w:rsidR="002C6335">
        <w:rPr>
          <w:rFonts w:ascii="Times New Roman" w:hAnsi="Times New Roman"/>
          <w:sz w:val="28"/>
          <w:szCs w:val="28"/>
          <w:lang w:eastAsia="en-US"/>
        </w:rPr>
        <w:t xml:space="preserve">ом </w:t>
      </w:r>
      <w:r w:rsidRPr="0064680D">
        <w:rPr>
          <w:rFonts w:ascii="Times New Roman" w:hAnsi="Times New Roman"/>
          <w:sz w:val="28"/>
          <w:szCs w:val="28"/>
          <w:lang w:eastAsia="en-US"/>
        </w:rPr>
        <w:t>9 настоящего Положения, по состоянию на дату, указанную в пункте 1</w:t>
      </w:r>
      <w:r w:rsidR="002C6335">
        <w:rPr>
          <w:rFonts w:ascii="Times New Roman" w:hAnsi="Times New Roman"/>
          <w:sz w:val="28"/>
          <w:szCs w:val="28"/>
          <w:lang w:eastAsia="en-US"/>
        </w:rPr>
        <w:t>5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C26AA3" w:rsidRDefault="00D342E5" w:rsidP="00D342E5">
      <w:pPr>
        <w:pStyle w:val="af7"/>
        <w:ind w:firstLine="709"/>
        <w:rPr>
          <w:rFonts w:ascii="Times New Roman" w:hAnsi="Times New Roman"/>
          <w:color w:val="70AD47" w:themeColor="accent6"/>
          <w:sz w:val="28"/>
          <w:szCs w:val="28"/>
          <w:lang w:eastAsia="en-US"/>
        </w:rPr>
      </w:pPr>
      <w:r w:rsidRPr="0064680D">
        <w:rPr>
          <w:rFonts w:ascii="Times New Roman" w:hAnsi="Times New Roman"/>
          <w:sz w:val="28"/>
          <w:szCs w:val="28"/>
          <w:lang w:eastAsia="en-US"/>
        </w:rPr>
        <w:t xml:space="preserve">4) несоответствие представленных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документов требованиям, </w:t>
      </w:r>
      <w:r w:rsidRPr="00C63F9C">
        <w:rPr>
          <w:rFonts w:ascii="Times New Roman" w:hAnsi="Times New Roman"/>
          <w:sz w:val="28"/>
          <w:szCs w:val="28"/>
          <w:lang w:eastAsia="en-US"/>
        </w:rPr>
        <w:t xml:space="preserve">определенным </w:t>
      </w:r>
      <w:hyperlink r:id="rId11" w:history="1">
        <w:r w:rsidRPr="00C63F9C">
          <w:rPr>
            <w:rFonts w:ascii="Times New Roman" w:hAnsi="Times New Roman"/>
            <w:sz w:val="28"/>
            <w:szCs w:val="28"/>
            <w:lang w:eastAsia="en-US"/>
          </w:rPr>
          <w:t>пунктом 1</w:t>
        </w:r>
        <w:r w:rsidR="002C6335">
          <w:rPr>
            <w:rFonts w:ascii="Times New Roman" w:hAnsi="Times New Roman"/>
            <w:sz w:val="28"/>
            <w:szCs w:val="28"/>
            <w:lang w:eastAsia="en-US"/>
          </w:rPr>
          <w:t>6</w:t>
        </w:r>
        <w:r w:rsidRPr="00C63F9C">
          <w:rPr>
            <w:rFonts w:ascii="Times New Roman" w:hAnsi="Times New Roman"/>
            <w:sz w:val="28"/>
            <w:szCs w:val="28"/>
            <w:lang w:eastAsia="en-US"/>
          </w:rPr>
          <w:t xml:space="preserve"> </w:t>
        </w:r>
      </w:hyperlink>
      <w:r w:rsidRPr="00C63F9C">
        <w:rPr>
          <w:rFonts w:ascii="Times New Roman" w:hAnsi="Times New Roman"/>
          <w:sz w:val="28"/>
          <w:szCs w:val="28"/>
          <w:lang w:eastAsia="en-US"/>
        </w:rPr>
        <w:t>настоящего Положения</w:t>
      </w:r>
      <w:r w:rsidRPr="0064680D">
        <w:rPr>
          <w:rFonts w:ascii="Times New Roman" w:hAnsi="Times New Roman"/>
          <w:sz w:val="28"/>
          <w:szCs w:val="28"/>
          <w:lang w:eastAsia="en-US"/>
        </w:rPr>
        <w:t>, или непредставление (представление не в полном объеме) указанных документов</w:t>
      </w:r>
      <w:r w:rsidRPr="00C26AA3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3C380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5</w:t>
      </w:r>
      <w:r w:rsidRPr="003C380D">
        <w:rPr>
          <w:rFonts w:ascii="Times New Roman" w:hAnsi="Times New Roman"/>
          <w:sz w:val="28"/>
          <w:szCs w:val="28"/>
          <w:lang w:eastAsia="en-US"/>
        </w:rPr>
        <w:t xml:space="preserve">) установление факта недостоверности представленной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3C380D">
        <w:rPr>
          <w:rFonts w:ascii="Times New Roman" w:hAnsi="Times New Roman"/>
          <w:sz w:val="28"/>
          <w:szCs w:val="28"/>
          <w:lang w:eastAsia="en-US"/>
        </w:rPr>
        <w:t>информации;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3C380D">
        <w:rPr>
          <w:rFonts w:ascii="Times New Roman" w:hAnsi="Times New Roman"/>
          <w:sz w:val="28"/>
          <w:szCs w:val="28"/>
          <w:lang w:eastAsia="en-US"/>
        </w:rPr>
        <w:t xml:space="preserve">) представление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3C380D">
        <w:rPr>
          <w:rFonts w:ascii="Times New Roman" w:hAnsi="Times New Roman"/>
          <w:sz w:val="28"/>
          <w:szCs w:val="28"/>
          <w:lang w:eastAsia="en-US"/>
        </w:rPr>
        <w:t>документов после истечени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3C380D">
        <w:rPr>
          <w:rFonts w:ascii="Times New Roman" w:hAnsi="Times New Roman"/>
          <w:sz w:val="28"/>
          <w:szCs w:val="28"/>
          <w:lang w:eastAsia="en-US"/>
        </w:rPr>
        <w:t xml:space="preserve"> срока, установленного </w:t>
      </w:r>
      <w:r w:rsidRPr="00C63F9C">
        <w:rPr>
          <w:rFonts w:ascii="Times New Roman" w:hAnsi="Times New Roman"/>
          <w:sz w:val="28"/>
          <w:szCs w:val="28"/>
          <w:lang w:eastAsia="en-US"/>
        </w:rPr>
        <w:t>пунктом 1</w:t>
      </w:r>
      <w:r w:rsidR="002C6335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Положения.</w:t>
      </w:r>
    </w:p>
    <w:p w:rsidR="00D342E5" w:rsidRPr="00E35F25" w:rsidRDefault="002C633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2" w:name="P86"/>
      <w:bookmarkEnd w:id="2"/>
      <w:r>
        <w:rPr>
          <w:rFonts w:ascii="Times New Roman" w:hAnsi="Times New Roman"/>
          <w:sz w:val="28"/>
          <w:szCs w:val="28"/>
          <w:lang w:eastAsia="en-US"/>
        </w:rPr>
        <w:t>19</w:t>
      </w:r>
      <w:r w:rsidR="00D342E5" w:rsidRPr="00E35F25">
        <w:rPr>
          <w:rFonts w:ascii="Times New Roman" w:hAnsi="Times New Roman"/>
          <w:sz w:val="28"/>
          <w:szCs w:val="28"/>
          <w:lang w:eastAsia="en-US"/>
        </w:rPr>
        <w:t>. Размер предоставляемой субсидии</w:t>
      </w:r>
      <w:r w:rsidR="00D34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E35F25">
        <w:rPr>
          <w:rFonts w:ascii="Times New Roman" w:hAnsi="Times New Roman"/>
          <w:sz w:val="28"/>
          <w:szCs w:val="28"/>
          <w:lang w:eastAsia="en-US"/>
        </w:rPr>
        <w:t>определяется по формуле:</w:t>
      </w:r>
    </w:p>
    <w:p w:rsidR="00D342E5" w:rsidRPr="00E35F25" w:rsidRDefault="00D342E5" w:rsidP="00D342E5">
      <w:pPr>
        <w:pStyle w:val="af7"/>
        <w:rPr>
          <w:rFonts w:ascii="Times New Roman" w:hAnsi="Times New Roman"/>
          <w:sz w:val="28"/>
          <w:szCs w:val="28"/>
          <w:lang w:eastAsia="en-US"/>
        </w:rPr>
      </w:pPr>
    </w:p>
    <w:p w:rsidR="00D342E5" w:rsidRPr="00E35F25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E35F25">
        <w:rPr>
          <w:rFonts w:ascii="Times New Roman" w:hAnsi="Times New Roman"/>
          <w:sz w:val="28"/>
          <w:szCs w:val="28"/>
          <w:lang w:eastAsia="en-US"/>
        </w:rPr>
        <w:t>Рс</w:t>
      </w:r>
      <w:proofErr w:type="spellEnd"/>
      <w:r w:rsidRPr="00E35F25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E35F25">
        <w:rPr>
          <w:rFonts w:ascii="Times New Roman" w:hAnsi="Times New Roman"/>
          <w:sz w:val="28"/>
          <w:szCs w:val="28"/>
          <w:lang w:eastAsia="en-US"/>
        </w:rPr>
        <w:t>= С</w:t>
      </w:r>
      <w:r w:rsidRPr="00E35F25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E35F25">
        <w:rPr>
          <w:rFonts w:ascii="Times New Roman" w:hAnsi="Times New Roman"/>
          <w:sz w:val="28"/>
          <w:szCs w:val="28"/>
          <w:lang w:eastAsia="en-US"/>
        </w:rPr>
        <w:t>[если С &lt;</w:t>
      </w:r>
      <w:r w:rsidR="00312C14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312C14">
        <w:rPr>
          <w:rFonts w:ascii="Times New Roman" w:hAnsi="Times New Roman"/>
          <w:sz w:val="28"/>
          <w:szCs w:val="28"/>
          <w:lang w:eastAsia="en-US"/>
        </w:rPr>
        <w:t>З</w:t>
      </w:r>
      <w:proofErr w:type="gramEnd"/>
      <w:r w:rsidRPr="00E35F25">
        <w:rPr>
          <w:rFonts w:ascii="Times New Roman" w:hAnsi="Times New Roman"/>
          <w:sz w:val="28"/>
          <w:szCs w:val="28"/>
          <w:lang w:eastAsia="en-US"/>
        </w:rPr>
        <w:t>]</w:t>
      </w:r>
      <w:r w:rsidRPr="00E35F25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E35F25">
        <w:rPr>
          <w:rFonts w:ascii="Times New Roman" w:hAnsi="Times New Roman"/>
          <w:sz w:val="28"/>
          <w:szCs w:val="28"/>
          <w:lang w:eastAsia="en-US"/>
        </w:rPr>
        <w:t xml:space="preserve"> или </w:t>
      </w:r>
      <w:proofErr w:type="spellStart"/>
      <w:r w:rsidRPr="00E35F25">
        <w:rPr>
          <w:rFonts w:ascii="Times New Roman" w:hAnsi="Times New Roman"/>
          <w:sz w:val="28"/>
          <w:szCs w:val="28"/>
          <w:lang w:eastAsia="en-US"/>
        </w:rPr>
        <w:t>Рс</w:t>
      </w:r>
      <w:proofErr w:type="spellEnd"/>
      <w:r w:rsidRPr="00E35F25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E35F25">
        <w:rPr>
          <w:rFonts w:ascii="Times New Roman" w:hAnsi="Times New Roman"/>
          <w:sz w:val="28"/>
          <w:szCs w:val="28"/>
          <w:lang w:eastAsia="en-US"/>
        </w:rPr>
        <w:t>= З</w:t>
      </w:r>
      <w:r w:rsidRPr="00E35F25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E35F25">
        <w:rPr>
          <w:rFonts w:ascii="Times New Roman" w:hAnsi="Times New Roman"/>
          <w:sz w:val="28"/>
          <w:szCs w:val="28"/>
          <w:lang w:eastAsia="en-US"/>
        </w:rPr>
        <w:t xml:space="preserve">[если С ≥ З], </w:t>
      </w:r>
    </w:p>
    <w:p w:rsidR="00D342E5" w:rsidRPr="00E35F25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42E5" w:rsidRPr="00E35F2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35F25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E35F2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E35F25">
        <w:rPr>
          <w:rFonts w:ascii="Times New Roman" w:hAnsi="Times New Roman"/>
          <w:sz w:val="28"/>
          <w:szCs w:val="28"/>
          <w:lang w:eastAsia="en-US"/>
        </w:rPr>
        <w:t>Рс</w:t>
      </w:r>
      <w:proofErr w:type="spellEnd"/>
      <w:r w:rsidRPr="00E35F25">
        <w:rPr>
          <w:rFonts w:ascii="Times New Roman" w:hAnsi="Times New Roman"/>
          <w:sz w:val="28"/>
          <w:szCs w:val="28"/>
          <w:lang w:eastAsia="en-US"/>
        </w:rPr>
        <w:t xml:space="preserve"> – размер предоставляемой субсидии, рублей;</w:t>
      </w:r>
    </w:p>
    <w:p w:rsidR="00D342E5" w:rsidRPr="00E35F2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E35F25"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 w:rsidRPr="00E35F25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gramStart"/>
      <w:r w:rsidRPr="00E35F25">
        <w:rPr>
          <w:rFonts w:ascii="Times New Roman" w:hAnsi="Times New Roman"/>
          <w:sz w:val="28"/>
          <w:szCs w:val="28"/>
          <w:lang w:eastAsia="en-US"/>
        </w:rPr>
        <w:t>сумма</w:t>
      </w:r>
      <w:proofErr w:type="gramEnd"/>
      <w:r w:rsidRPr="00E35F25">
        <w:rPr>
          <w:rFonts w:ascii="Times New Roman" w:hAnsi="Times New Roman"/>
          <w:sz w:val="28"/>
          <w:szCs w:val="28"/>
          <w:lang w:eastAsia="en-US"/>
        </w:rPr>
        <w:t xml:space="preserve"> субсидии, </w:t>
      </w:r>
      <w:r w:rsidRPr="00C63F9C">
        <w:rPr>
          <w:rFonts w:ascii="Times New Roman" w:hAnsi="Times New Roman"/>
          <w:sz w:val="28"/>
          <w:szCs w:val="28"/>
          <w:lang w:eastAsia="en-US"/>
        </w:rPr>
        <w:t>предусмотренная в соответствии с пунктом 4</w:t>
      </w:r>
      <w:r w:rsidRPr="00E35F25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рублей;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E35F25">
        <w:rPr>
          <w:rFonts w:ascii="Times New Roman" w:hAnsi="Times New Roman"/>
          <w:sz w:val="28"/>
          <w:szCs w:val="28"/>
          <w:lang w:eastAsia="en-US"/>
        </w:rPr>
        <w:t>З</w:t>
      </w:r>
      <w:proofErr w:type="gramEnd"/>
      <w:r w:rsidRPr="00E35F25">
        <w:rPr>
          <w:rFonts w:ascii="Times New Roman" w:hAnsi="Times New Roman"/>
          <w:sz w:val="28"/>
          <w:szCs w:val="28"/>
          <w:lang w:eastAsia="en-US"/>
        </w:rPr>
        <w:t xml:space="preserve"> – планируемые затраты в соответствии со сметой расходов и финансовым планом доходов и расходов специал</w:t>
      </w:r>
      <w:r>
        <w:rPr>
          <w:rFonts w:ascii="Times New Roman" w:hAnsi="Times New Roman"/>
          <w:sz w:val="28"/>
          <w:szCs w:val="28"/>
          <w:lang w:eastAsia="en-US"/>
        </w:rPr>
        <w:t>изированной организации, рублей.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bookmarkStart w:id="3" w:name="P125"/>
      <w:bookmarkEnd w:id="3"/>
      <w:r w:rsidRPr="00C36CF8">
        <w:rPr>
          <w:rFonts w:ascii="Times New Roman" w:hAnsi="Times New Roman"/>
          <w:sz w:val="28"/>
          <w:szCs w:val="28"/>
          <w:lang w:eastAsia="en-US"/>
        </w:rPr>
        <w:t>2</w:t>
      </w:r>
      <w:r w:rsidR="002C6335">
        <w:rPr>
          <w:rFonts w:ascii="Times New Roman" w:hAnsi="Times New Roman"/>
          <w:sz w:val="28"/>
          <w:szCs w:val="28"/>
          <w:lang w:eastAsia="en-US"/>
        </w:rPr>
        <w:t>0</w:t>
      </w:r>
      <w:r w:rsidRPr="00C36CF8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C36CF8">
        <w:rPr>
          <w:rFonts w:ascii="Times New Roman" w:hAnsi="Times New Roman"/>
          <w:sz w:val="28"/>
          <w:szCs w:val="28"/>
          <w:lang w:eastAsia="en-US"/>
        </w:rPr>
        <w:t xml:space="preserve">В случае принятия решения об отказе в предоставлении субсидии 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Министерство в течение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пяти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дней со дня</w:t>
      </w:r>
      <w:proofErr w:type="gram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его принятия направляет специализированной организации уведомление с указанием основания для отказа в предоставлении субсидии.</w:t>
      </w:r>
    </w:p>
    <w:p w:rsidR="00D342E5" w:rsidRPr="00DF4479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2</w:t>
      </w:r>
      <w:r w:rsidR="002C6335" w:rsidRPr="00582AA2">
        <w:rPr>
          <w:rFonts w:ascii="Times New Roman" w:hAnsi="Times New Roman"/>
          <w:sz w:val="28"/>
          <w:szCs w:val="28"/>
          <w:lang w:eastAsia="en-US"/>
        </w:rPr>
        <w:t>1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582AA2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</w:t>
      </w:r>
      <w:r w:rsidRPr="00582AA2">
        <w:rPr>
          <w:rFonts w:ascii="Times New Roman" w:hAnsi="Times New Roman" w:cs="Arial"/>
          <w:sz w:val="28"/>
          <w:szCs w:val="28"/>
          <w:lang w:eastAsia="ru-RU"/>
        </w:rPr>
        <w:t xml:space="preserve">о предоставлении субсидии </w:t>
      </w:r>
      <w:r w:rsidRPr="00582AA2">
        <w:rPr>
          <w:rFonts w:ascii="Times New Roman CYR" w:hAnsi="Times New Roman CYR" w:cs="Times New Roman CYR"/>
          <w:sz w:val="28"/>
          <w:szCs w:val="20"/>
          <w:lang w:eastAsia="ru-RU"/>
        </w:rPr>
        <w:t xml:space="preserve">Министерство </w:t>
      </w:r>
      <w:r w:rsidR="008E6DCE" w:rsidRPr="00582AA2">
        <w:rPr>
          <w:rFonts w:ascii="Times New Roman" w:hAnsi="Times New Roman"/>
          <w:sz w:val="28"/>
          <w:szCs w:val="28"/>
          <w:lang w:eastAsia="ru-RU"/>
        </w:rPr>
        <w:t>в течение трёх</w:t>
      </w:r>
      <w:r w:rsidRPr="00582AA2">
        <w:rPr>
          <w:rFonts w:ascii="Times New Roman" w:hAnsi="Times New Roman"/>
          <w:sz w:val="28"/>
          <w:szCs w:val="28"/>
          <w:lang w:eastAsia="ru-RU"/>
        </w:rPr>
        <w:t xml:space="preserve"> рабочих дней</w:t>
      </w:r>
      <w:r w:rsidRPr="00582AA2">
        <w:rPr>
          <w:rFonts w:ascii="Times New Roman CYR" w:hAnsi="Times New Roman CYR" w:cs="Times New Roman CYR"/>
          <w:sz w:val="28"/>
          <w:szCs w:val="20"/>
          <w:lang w:eastAsia="ru-RU"/>
        </w:rPr>
        <w:t xml:space="preserve"> </w:t>
      </w:r>
      <w:r w:rsidRPr="00582AA2">
        <w:rPr>
          <w:rFonts w:ascii="Times New Roman" w:hAnsi="Times New Roman"/>
          <w:sz w:val="28"/>
          <w:szCs w:val="28"/>
          <w:lang w:eastAsia="ru-RU"/>
        </w:rPr>
        <w:t>направляет специализированной организации проект договора о предоставлении субсидии в соответствии с типовой формой, установленной</w:t>
      </w:r>
      <w:r w:rsidRPr="00DF4479">
        <w:rPr>
          <w:rFonts w:ascii="Times New Roman" w:hAnsi="Times New Roman"/>
          <w:sz w:val="28"/>
          <w:szCs w:val="28"/>
          <w:lang w:eastAsia="ru-RU"/>
        </w:rPr>
        <w:t xml:space="preserve"> Министерством финансов Удмуртской Республики.</w:t>
      </w:r>
    </w:p>
    <w:p w:rsidR="00D342E5" w:rsidRPr="00521D3E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trike/>
          <w:color w:val="FF0000"/>
          <w:sz w:val="28"/>
          <w:szCs w:val="28"/>
          <w:lang w:eastAsia="ru-RU"/>
        </w:rPr>
      </w:pPr>
      <w:r w:rsidRPr="00DF4479">
        <w:rPr>
          <w:rFonts w:ascii="Times New Roman" w:hAnsi="Times New Roman"/>
          <w:sz w:val="28"/>
          <w:szCs w:val="28"/>
          <w:lang w:eastAsia="ru-RU"/>
        </w:rPr>
        <w:t>Специализированная организация обязана заключить договор о предоставлении субсидии в течение 10 рабочих дней со дня получения его проекта.</w:t>
      </w:r>
    </w:p>
    <w:p w:rsidR="00D342E5" w:rsidRPr="00DF4479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479">
        <w:rPr>
          <w:rFonts w:ascii="Times New Roman" w:hAnsi="Times New Roman"/>
          <w:sz w:val="28"/>
          <w:szCs w:val="28"/>
          <w:lang w:eastAsia="ru-RU"/>
        </w:rPr>
        <w:t>2</w:t>
      </w:r>
      <w:r w:rsidR="002C6335">
        <w:rPr>
          <w:rFonts w:ascii="Times New Roman" w:hAnsi="Times New Roman"/>
          <w:sz w:val="28"/>
          <w:szCs w:val="28"/>
          <w:lang w:eastAsia="ru-RU"/>
        </w:rPr>
        <w:t>2</w:t>
      </w:r>
      <w:r w:rsidRPr="00DF4479">
        <w:rPr>
          <w:rFonts w:ascii="Times New Roman" w:hAnsi="Times New Roman"/>
          <w:sz w:val="28"/>
          <w:szCs w:val="28"/>
          <w:lang w:eastAsia="ru-RU"/>
        </w:rPr>
        <w:t>. В договор о предоставлении субсидии включаются в том числе:</w:t>
      </w:r>
    </w:p>
    <w:p w:rsidR="00D342E5" w:rsidRPr="00DF4479" w:rsidRDefault="00D342E5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479">
        <w:rPr>
          <w:rFonts w:ascii="Times New Roman" w:hAnsi="Times New Roman"/>
          <w:sz w:val="28"/>
          <w:szCs w:val="28"/>
          <w:lang w:eastAsia="ru-RU"/>
        </w:rPr>
        <w:t>1) условия, цели и порядок предоставления субсидии;</w:t>
      </w:r>
    </w:p>
    <w:p w:rsidR="00D342E5" w:rsidRPr="00DF4479" w:rsidRDefault="00D342E5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479">
        <w:rPr>
          <w:rFonts w:ascii="Times New Roman" w:hAnsi="Times New Roman"/>
          <w:sz w:val="28"/>
          <w:szCs w:val="28"/>
          <w:lang w:eastAsia="ru-RU"/>
        </w:rPr>
        <w:t>2) размер субсидии;</w:t>
      </w:r>
    </w:p>
    <w:p w:rsidR="00D342E5" w:rsidRPr="00DF4479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479">
        <w:rPr>
          <w:rFonts w:ascii="Times New Roman" w:hAnsi="Times New Roman"/>
          <w:sz w:val="28"/>
          <w:szCs w:val="28"/>
          <w:lang w:eastAsia="ru-RU"/>
        </w:rPr>
        <w:t xml:space="preserve">3) согласие </w:t>
      </w:r>
      <w:r w:rsidR="00BE688B">
        <w:rPr>
          <w:rFonts w:ascii="Times New Roman" w:hAnsi="Times New Roman"/>
          <w:sz w:val="28"/>
          <w:szCs w:val="28"/>
          <w:lang w:eastAsia="ru-RU"/>
        </w:rPr>
        <w:t xml:space="preserve">специализированной организации </w:t>
      </w:r>
      <w:r w:rsidRPr="00DF4479">
        <w:rPr>
          <w:rFonts w:ascii="Times New Roman" w:hAnsi="Times New Roman"/>
          <w:sz w:val="28"/>
          <w:szCs w:val="28"/>
          <w:lang w:eastAsia="ru-RU"/>
        </w:rPr>
        <w:t xml:space="preserve">на осуществление Министерством, Министерством финансов Удмуртской Республики и Государственным контрольным комитетом Удмуртской Республики проверок соблюдения </w:t>
      </w:r>
      <w:r w:rsidR="000A332D">
        <w:rPr>
          <w:rFonts w:ascii="Times New Roman" w:hAnsi="Times New Roman"/>
          <w:sz w:val="28"/>
          <w:szCs w:val="28"/>
          <w:lang w:eastAsia="ru-RU"/>
        </w:rPr>
        <w:t xml:space="preserve">специализированной организацией </w:t>
      </w:r>
      <w:r w:rsidRPr="00DF4479">
        <w:rPr>
          <w:rFonts w:ascii="Times New Roman" w:hAnsi="Times New Roman"/>
          <w:sz w:val="28"/>
          <w:szCs w:val="28"/>
          <w:lang w:eastAsia="ru-RU"/>
        </w:rPr>
        <w:t>целей, условий и порядка предоставления субсидии;</w:t>
      </w:r>
    </w:p>
    <w:p w:rsidR="00D342E5" w:rsidRPr="00DF4479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479">
        <w:rPr>
          <w:rFonts w:ascii="Times New Roman" w:hAnsi="Times New Roman"/>
          <w:sz w:val="28"/>
          <w:szCs w:val="28"/>
          <w:lang w:eastAsia="ru-RU"/>
        </w:rPr>
        <w:lastRenderedPageBreak/>
        <w:t xml:space="preserve">4) запрет приобретения </w:t>
      </w:r>
      <w:r w:rsidR="00BE688B">
        <w:rPr>
          <w:rFonts w:ascii="Times New Roman" w:hAnsi="Times New Roman"/>
          <w:sz w:val="28"/>
          <w:szCs w:val="28"/>
          <w:lang w:eastAsia="ru-RU"/>
        </w:rPr>
        <w:t>специализированной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4479">
        <w:rPr>
          <w:rFonts w:ascii="Times New Roman" w:hAnsi="Times New Roman"/>
          <w:sz w:val="28"/>
          <w:szCs w:val="28"/>
          <w:lang w:eastAsia="ru-RU"/>
        </w:rPr>
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D342E5" w:rsidRPr="00DF4479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r w:rsidRPr="00DF4479">
        <w:rPr>
          <w:rFonts w:ascii="Times New Roman" w:hAnsi="Times New Roman"/>
          <w:sz w:val="28"/>
          <w:szCs w:val="28"/>
          <w:lang w:eastAsia="ru-RU"/>
        </w:rPr>
        <w:t xml:space="preserve">5) </w:t>
      </w:r>
      <w:r w:rsidRPr="00DF4479">
        <w:rPr>
          <w:rFonts w:ascii="Times New Roman" w:hAnsi="Times New Roman" w:cs="Arial"/>
          <w:sz w:val="28"/>
          <w:szCs w:val="28"/>
          <w:lang w:eastAsia="ru-RU"/>
        </w:rPr>
        <w:t xml:space="preserve">значения </w:t>
      </w:r>
      <w:r w:rsidR="003A52EE" w:rsidRPr="000056D8">
        <w:rPr>
          <w:rFonts w:ascii="Times New Roman" w:hAnsi="Times New Roman" w:cs="Arial"/>
          <w:sz w:val="28"/>
          <w:szCs w:val="28"/>
          <w:lang w:eastAsia="ru-RU"/>
        </w:rPr>
        <w:t xml:space="preserve">результатов предоставления субсидии </w:t>
      </w:r>
      <w:r w:rsidRPr="00DF4479">
        <w:rPr>
          <w:rFonts w:ascii="Times New Roman" w:hAnsi="Times New Roman" w:cs="Arial"/>
          <w:sz w:val="28"/>
          <w:szCs w:val="28"/>
          <w:lang w:eastAsia="ru-RU"/>
        </w:rPr>
        <w:t xml:space="preserve">и обязанность </w:t>
      </w:r>
      <w:r w:rsidR="00BE688B">
        <w:rPr>
          <w:rFonts w:ascii="Times New Roman" w:hAnsi="Times New Roman" w:cs="Arial"/>
          <w:sz w:val="28"/>
          <w:szCs w:val="28"/>
          <w:lang w:eastAsia="ru-RU"/>
        </w:rPr>
        <w:t>специализированной организации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DF4479">
        <w:rPr>
          <w:rFonts w:ascii="Times New Roman" w:hAnsi="Times New Roman" w:cs="Arial"/>
          <w:sz w:val="28"/>
          <w:szCs w:val="28"/>
          <w:lang w:eastAsia="ru-RU"/>
        </w:rPr>
        <w:t>по их достижению;</w:t>
      </w:r>
    </w:p>
    <w:p w:rsidR="00D342E5" w:rsidRPr="00DF4479" w:rsidRDefault="00D342E5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4479">
        <w:rPr>
          <w:rFonts w:ascii="Times New Roman" w:hAnsi="Times New Roman"/>
          <w:sz w:val="28"/>
          <w:szCs w:val="28"/>
          <w:lang w:eastAsia="ru-RU"/>
        </w:rPr>
        <w:t xml:space="preserve">6) меры ответственности за нарушение </w:t>
      </w:r>
      <w:r w:rsidR="00BE688B">
        <w:rPr>
          <w:rFonts w:ascii="Times New Roman" w:hAnsi="Times New Roman"/>
          <w:sz w:val="28"/>
          <w:szCs w:val="28"/>
          <w:lang w:eastAsia="ru-RU"/>
        </w:rPr>
        <w:t>специализированной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4479">
        <w:rPr>
          <w:rFonts w:ascii="Times New Roman" w:hAnsi="Times New Roman"/>
          <w:sz w:val="28"/>
          <w:szCs w:val="28"/>
          <w:lang w:eastAsia="ru-RU"/>
        </w:rPr>
        <w:t>условий, целей и порядка предоставления субсидии;</w:t>
      </w:r>
    </w:p>
    <w:p w:rsidR="00D342E5" w:rsidRPr="000056D8" w:rsidRDefault="00D342E5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056D8">
        <w:rPr>
          <w:rFonts w:ascii="Times New Roman" w:hAnsi="Times New Roman"/>
          <w:sz w:val="28"/>
          <w:szCs w:val="28"/>
          <w:lang w:eastAsia="ru-RU"/>
        </w:rPr>
        <w:t xml:space="preserve">7) порядок и сроки возврата субсидии в случае нарушения </w:t>
      </w:r>
      <w:r w:rsidR="00BE688B">
        <w:rPr>
          <w:rFonts w:ascii="Times New Roman" w:hAnsi="Times New Roman"/>
          <w:sz w:val="28"/>
          <w:szCs w:val="28"/>
          <w:lang w:eastAsia="ru-RU"/>
        </w:rPr>
        <w:t>специализированной организацией</w:t>
      </w:r>
      <w:r w:rsidRPr="000056D8">
        <w:rPr>
          <w:rFonts w:ascii="Times New Roman" w:hAnsi="Times New Roman"/>
          <w:sz w:val="28"/>
          <w:szCs w:val="28"/>
          <w:lang w:eastAsia="ru-RU"/>
        </w:rPr>
        <w:t xml:space="preserve"> условий ее предоставления, выявленного по фактам проверок, проведенных Министерством, Министерством финансов Удмуртской Республики, Государственным контрольным комитетом Удмуртской Республики в установленном порядке, а также в случае </w:t>
      </w:r>
      <w:proofErr w:type="spellStart"/>
      <w:r w:rsidRPr="00582AA2">
        <w:rPr>
          <w:rFonts w:ascii="Times New Roman" w:hAnsi="Times New Roman"/>
          <w:sz w:val="28"/>
          <w:szCs w:val="28"/>
          <w:lang w:eastAsia="ru-RU"/>
        </w:rPr>
        <w:t>недостижения</w:t>
      </w:r>
      <w:proofErr w:type="spellEnd"/>
      <w:r w:rsidRPr="00582AA2">
        <w:rPr>
          <w:rFonts w:ascii="Times New Roman" w:hAnsi="Times New Roman"/>
          <w:sz w:val="28"/>
          <w:szCs w:val="28"/>
          <w:lang w:eastAsia="ru-RU"/>
        </w:rPr>
        <w:t xml:space="preserve"> значений </w:t>
      </w:r>
      <w:r w:rsidR="00C26AA3" w:rsidRPr="00582AA2">
        <w:rPr>
          <w:rFonts w:ascii="Times New Roman" w:hAnsi="Times New Roman" w:cs="Arial"/>
          <w:sz w:val="28"/>
          <w:szCs w:val="28"/>
          <w:lang w:eastAsia="ru-RU"/>
        </w:rPr>
        <w:t>результатов</w:t>
      </w:r>
      <w:r w:rsidR="00C26AA3" w:rsidRPr="000056D8">
        <w:rPr>
          <w:rFonts w:ascii="Times New Roman" w:hAnsi="Times New Roman" w:cs="Arial"/>
          <w:sz w:val="28"/>
          <w:szCs w:val="28"/>
          <w:lang w:eastAsia="ru-RU"/>
        </w:rPr>
        <w:t xml:space="preserve"> предоставления субсидии</w:t>
      </w:r>
      <w:r w:rsidRPr="000056D8">
        <w:rPr>
          <w:rFonts w:ascii="Times New Roman" w:hAnsi="Times New Roman"/>
          <w:sz w:val="28"/>
          <w:szCs w:val="28"/>
          <w:lang w:eastAsia="ru-RU"/>
        </w:rPr>
        <w:t>;</w:t>
      </w:r>
    </w:p>
    <w:p w:rsidR="00D342E5" w:rsidRPr="000056D8" w:rsidRDefault="00D342E5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056D8">
        <w:rPr>
          <w:rFonts w:ascii="Times New Roman" w:hAnsi="Times New Roman"/>
          <w:sz w:val="28"/>
          <w:szCs w:val="28"/>
          <w:lang w:eastAsia="ru-RU"/>
        </w:rPr>
        <w:t xml:space="preserve">8) сроки и формы представления </w:t>
      </w:r>
      <w:r w:rsidR="00BE688B">
        <w:rPr>
          <w:rFonts w:ascii="Times New Roman" w:hAnsi="Times New Roman"/>
          <w:sz w:val="28"/>
          <w:szCs w:val="28"/>
          <w:lang w:eastAsia="ru-RU"/>
        </w:rPr>
        <w:t>специализированной организацией</w:t>
      </w:r>
      <w:r w:rsidRPr="000056D8">
        <w:rPr>
          <w:rFonts w:ascii="Times New Roman" w:hAnsi="Times New Roman"/>
          <w:sz w:val="28"/>
          <w:szCs w:val="28"/>
          <w:lang w:eastAsia="ru-RU"/>
        </w:rPr>
        <w:t xml:space="preserve"> отчетности об использовании субсидии, о достижении значений </w:t>
      </w:r>
      <w:r w:rsidR="00C26AA3" w:rsidRPr="000056D8">
        <w:rPr>
          <w:rFonts w:ascii="Times New Roman" w:hAnsi="Times New Roman" w:cs="Arial"/>
          <w:sz w:val="28"/>
          <w:szCs w:val="28"/>
          <w:lang w:eastAsia="ru-RU"/>
        </w:rPr>
        <w:t xml:space="preserve">результатов предоставления субсидии </w:t>
      </w:r>
      <w:r w:rsidRPr="000056D8">
        <w:rPr>
          <w:rFonts w:ascii="Times New Roman" w:hAnsi="Times New Roman"/>
          <w:sz w:val="28"/>
          <w:szCs w:val="28"/>
          <w:lang w:eastAsia="ru-RU"/>
        </w:rPr>
        <w:t>и иной отчетности;</w:t>
      </w:r>
    </w:p>
    <w:p w:rsidR="00D342E5" w:rsidRDefault="00D342E5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bookmarkStart w:id="4" w:name="Par3"/>
      <w:bookmarkEnd w:id="4"/>
      <w:r w:rsidRPr="00DF4479">
        <w:rPr>
          <w:rFonts w:ascii="Times New Roman" w:hAnsi="Times New Roman"/>
          <w:sz w:val="28"/>
          <w:szCs w:val="28"/>
          <w:lang w:eastAsia="ru-RU"/>
        </w:rPr>
        <w:t>9) порядок расторжения дог</w:t>
      </w:r>
      <w:r>
        <w:rPr>
          <w:rFonts w:ascii="Times New Roman" w:hAnsi="Times New Roman"/>
          <w:sz w:val="28"/>
          <w:szCs w:val="28"/>
          <w:lang w:eastAsia="ru-RU"/>
        </w:rPr>
        <w:t>овора о предоставлении субсидии;</w:t>
      </w:r>
    </w:p>
    <w:p w:rsidR="00D342E5" w:rsidRDefault="000056D8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</w:t>
      </w:r>
      <w:r w:rsidR="00D342E5">
        <w:rPr>
          <w:rFonts w:ascii="Times New Roman" w:hAnsi="Times New Roman"/>
          <w:sz w:val="28"/>
          <w:szCs w:val="28"/>
          <w:lang w:eastAsia="ru-RU"/>
        </w:rPr>
        <w:t>0) 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условии принятия Министерством как получателем бюджетных средств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 средствах или возврате указанных средств при отсутствии в них потребности в порядке и сроки</w:t>
      </w:r>
      <w:proofErr w:type="gramEnd"/>
      <w:r w:rsidR="00D342E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D342E5">
        <w:rPr>
          <w:rFonts w:ascii="Times New Roman" w:hAnsi="Times New Roman"/>
          <w:sz w:val="28"/>
          <w:szCs w:val="28"/>
          <w:lang w:eastAsia="ru-RU"/>
        </w:rPr>
        <w:t>которые</w:t>
      </w:r>
      <w:proofErr w:type="gramEnd"/>
      <w:r w:rsidR="00D342E5">
        <w:rPr>
          <w:rFonts w:ascii="Times New Roman" w:hAnsi="Times New Roman"/>
          <w:sz w:val="28"/>
          <w:szCs w:val="28"/>
          <w:lang w:eastAsia="ru-RU"/>
        </w:rPr>
        <w:t xml:space="preserve"> определены правовым актом;</w:t>
      </w:r>
    </w:p>
    <w:p w:rsidR="00D342E5" w:rsidRPr="00DF4479" w:rsidRDefault="00D342E5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D342E5" w:rsidRPr="00DF4479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2C6335">
        <w:rPr>
          <w:rFonts w:ascii="Times New Roman" w:hAnsi="Times New Roman"/>
          <w:sz w:val="28"/>
          <w:szCs w:val="28"/>
          <w:lang w:eastAsia="ru-RU"/>
        </w:rPr>
        <w:t>3</w:t>
      </w:r>
      <w:r w:rsidRPr="00DF447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F4479">
        <w:rPr>
          <w:rFonts w:ascii="Times New Roman" w:hAnsi="Times New Roman"/>
          <w:sz w:val="28"/>
          <w:szCs w:val="28"/>
          <w:lang w:eastAsia="ru-RU"/>
        </w:rPr>
        <w:t xml:space="preserve">В случае заключения </w:t>
      </w:r>
      <w:r w:rsidR="00BE688B">
        <w:rPr>
          <w:rFonts w:ascii="Times New Roman" w:hAnsi="Times New Roman"/>
          <w:sz w:val="28"/>
          <w:szCs w:val="28"/>
          <w:lang w:eastAsia="ru-RU"/>
        </w:rPr>
        <w:t>специализированной организацией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F4479">
        <w:rPr>
          <w:rFonts w:ascii="Times New Roman" w:hAnsi="Times New Roman"/>
          <w:sz w:val="28"/>
          <w:szCs w:val="28"/>
          <w:lang w:eastAsia="ru-RU"/>
        </w:rPr>
        <w:t xml:space="preserve">во исполнение обязательств, предусмотренных договором о предоставлении субсидии, договоров (соглашений) с поставщиками (подрядчиками, исполнителями) обязательным условием предоставления субсидии </w:t>
      </w:r>
      <w:r w:rsidR="00BE688B">
        <w:rPr>
          <w:rFonts w:ascii="Times New Roman" w:hAnsi="Times New Roman"/>
          <w:sz w:val="28"/>
          <w:szCs w:val="28"/>
          <w:lang w:eastAsia="ru-RU"/>
        </w:rPr>
        <w:t>специализированной организации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является </w:t>
      </w:r>
      <w:r w:rsidRPr="00DF4479">
        <w:rPr>
          <w:rFonts w:ascii="Times New Roman" w:hAnsi="Times New Roman"/>
          <w:sz w:val="28"/>
          <w:szCs w:val="28"/>
        </w:rPr>
        <w:t xml:space="preserve">включение </w:t>
      </w:r>
      <w:r w:rsidR="00BE688B">
        <w:rPr>
          <w:rFonts w:ascii="Times New Roman" w:hAnsi="Times New Roman"/>
          <w:sz w:val="28"/>
          <w:szCs w:val="28"/>
        </w:rPr>
        <w:t>ею</w:t>
      </w:r>
      <w:r w:rsidRPr="00DF4479">
        <w:rPr>
          <w:rFonts w:ascii="Times New Roman" w:hAnsi="Times New Roman"/>
          <w:sz w:val="28"/>
          <w:szCs w:val="28"/>
        </w:rPr>
        <w:t xml:space="preserve"> в указанные договоры согласия </w:t>
      </w:r>
      <w:r w:rsidRPr="00DF4479">
        <w:rPr>
          <w:rFonts w:ascii="Times New Roman" w:hAnsi="Times New Roman"/>
          <w:sz w:val="28"/>
          <w:szCs w:val="28"/>
          <w:lang w:eastAsia="ru-RU"/>
        </w:rPr>
        <w:t>лиц, являющихся поставщиками (подрядчиками, исполнителями) по таким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</w:t>
      </w:r>
      <w:proofErr w:type="gramEnd"/>
      <w:r w:rsidRPr="00DF4479">
        <w:rPr>
          <w:rFonts w:ascii="Times New Roman" w:hAnsi="Times New Roman"/>
          <w:sz w:val="28"/>
          <w:szCs w:val="28"/>
          <w:lang w:eastAsia="ru-RU"/>
        </w:rPr>
        <w:t>, а также коммерческих организаций с участием таких товариществ и обществ в их уставных (складочных) капиталах), на осуществление Министерством, Министерством финансов Удмуртской Республики, Государственным контрольным комитетом Удмуртской Республики проверок соблюдения поставщиками (подрядчиками, исполнителями) условий, целей и порядка предоставления субсидии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88B">
        <w:rPr>
          <w:rFonts w:ascii="Times New Roman" w:hAnsi="Times New Roman"/>
          <w:sz w:val="28"/>
          <w:szCs w:val="28"/>
          <w:lang w:eastAsia="ru-RU"/>
        </w:rPr>
        <w:lastRenderedPageBreak/>
        <w:t>специализированной организации</w:t>
      </w:r>
      <w:r w:rsidRPr="00DF4479">
        <w:rPr>
          <w:rFonts w:ascii="Times New Roman" w:hAnsi="Times New Roman"/>
          <w:sz w:val="28"/>
          <w:szCs w:val="28"/>
          <w:lang w:eastAsia="ru-RU"/>
        </w:rPr>
        <w:t>.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4479">
        <w:rPr>
          <w:rFonts w:ascii="Times New Roman" w:hAnsi="Times New Roman"/>
          <w:sz w:val="28"/>
          <w:szCs w:val="28"/>
          <w:lang w:eastAsia="en-US"/>
        </w:rPr>
        <w:t>2</w:t>
      </w:r>
      <w:r w:rsidR="002C6335">
        <w:rPr>
          <w:rFonts w:ascii="Times New Roman" w:hAnsi="Times New Roman"/>
          <w:sz w:val="28"/>
          <w:szCs w:val="28"/>
          <w:lang w:eastAsia="en-US"/>
        </w:rPr>
        <w:t>4</w:t>
      </w:r>
      <w:r w:rsidRPr="00DF4479">
        <w:rPr>
          <w:rFonts w:ascii="Times New Roman" w:hAnsi="Times New Roman"/>
          <w:sz w:val="28"/>
          <w:szCs w:val="28"/>
          <w:lang w:eastAsia="en-US"/>
        </w:rPr>
        <w:t xml:space="preserve">. В случае </w:t>
      </w:r>
      <w:proofErr w:type="spellStart"/>
      <w:r w:rsidRPr="00582AA2">
        <w:rPr>
          <w:rFonts w:ascii="Times New Roman" w:hAnsi="Times New Roman"/>
          <w:sz w:val="28"/>
          <w:szCs w:val="28"/>
          <w:lang w:eastAsia="en-US"/>
        </w:rPr>
        <w:t>незаключения</w:t>
      </w:r>
      <w:proofErr w:type="spell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договора о предоставлении субсидии в указанный срок специализированная организация признается уклонившейся от заключения договора и субсидия ей не предоставляется.</w:t>
      </w:r>
    </w:p>
    <w:p w:rsidR="003A52EE" w:rsidRPr="00582AA2" w:rsidRDefault="003A52EE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В этом случае договор о предоставлении субсидии заключается со специализированной организацией</w:t>
      </w:r>
      <w:r w:rsidR="004B4458" w:rsidRPr="00582AA2">
        <w:rPr>
          <w:rFonts w:ascii="Times New Roman" w:hAnsi="Times New Roman"/>
          <w:sz w:val="28"/>
          <w:szCs w:val="28"/>
          <w:lang w:eastAsia="en-US"/>
        </w:rPr>
        <w:t>,</w:t>
      </w:r>
      <w:r w:rsidR="001D7752" w:rsidRPr="00582AA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056D8" w:rsidRPr="00582AA2">
        <w:rPr>
          <w:rFonts w:ascii="Times New Roman" w:hAnsi="Times New Roman"/>
          <w:sz w:val="28"/>
          <w:szCs w:val="28"/>
          <w:lang w:eastAsia="en-US"/>
        </w:rPr>
        <w:t>которая будет считаться победителем отбора, заявке которой присвоен следующий порядковый номер</w:t>
      </w:r>
      <w:r w:rsidR="004B4458" w:rsidRPr="00582AA2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827643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2</w:t>
      </w:r>
      <w:r w:rsidR="002C6335" w:rsidRPr="00582AA2">
        <w:rPr>
          <w:rFonts w:ascii="Times New Roman" w:hAnsi="Times New Roman"/>
          <w:sz w:val="28"/>
          <w:szCs w:val="28"/>
          <w:lang w:eastAsia="en-US"/>
        </w:rPr>
        <w:t>5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582AA2">
        <w:rPr>
          <w:rFonts w:ascii="Times New Roman" w:hAnsi="Times New Roman"/>
          <w:sz w:val="28"/>
          <w:szCs w:val="28"/>
          <w:lang w:eastAsia="en-US"/>
        </w:rPr>
        <w:t xml:space="preserve">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</w:t>
      </w:r>
      <w:r w:rsidR="00BE688B" w:rsidRPr="00582AA2">
        <w:rPr>
          <w:rFonts w:ascii="Times New Roman" w:hAnsi="Times New Roman"/>
          <w:sz w:val="28"/>
          <w:szCs w:val="28"/>
          <w:lang w:eastAsia="en-US"/>
        </w:rPr>
        <w:t>специализированной организации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субсидии в размере, указанном в соглашении, Министерство в течение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трёх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возникновения указанных обстоятельств направляет </w:t>
      </w:r>
      <w:r w:rsidR="00BE688B" w:rsidRPr="00582AA2">
        <w:rPr>
          <w:rFonts w:ascii="Times New Roman" w:hAnsi="Times New Roman"/>
          <w:sz w:val="28"/>
          <w:szCs w:val="28"/>
          <w:lang w:eastAsia="en-US"/>
        </w:rPr>
        <w:t>специализированной организации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соответствующее уведомление с указанием размера субсидии, который может быть предоставлен в пределах лимитов бюджетных обязательств.</w:t>
      </w:r>
      <w:proofErr w:type="gram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E688B" w:rsidRPr="00582AA2">
        <w:rPr>
          <w:rFonts w:ascii="Times New Roman" w:hAnsi="Times New Roman"/>
          <w:sz w:val="28"/>
          <w:szCs w:val="28"/>
          <w:lang w:eastAsia="en-US"/>
        </w:rPr>
        <w:t>Специализированная организация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обязан</w:t>
      </w:r>
      <w:r w:rsidR="00BE688B" w:rsidRPr="00582AA2">
        <w:rPr>
          <w:rFonts w:ascii="Times New Roman" w:hAnsi="Times New Roman"/>
          <w:sz w:val="28"/>
          <w:szCs w:val="28"/>
          <w:lang w:eastAsia="en-US"/>
        </w:rPr>
        <w:t>а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в течение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трёх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получения указанного уведомления проинформировать Министерство о согласии или </w:t>
      </w:r>
      <w:proofErr w:type="gramStart"/>
      <w:r w:rsidRPr="00582AA2">
        <w:rPr>
          <w:rFonts w:ascii="Times New Roman" w:hAnsi="Times New Roman"/>
          <w:sz w:val="28"/>
          <w:szCs w:val="28"/>
          <w:lang w:eastAsia="en-US"/>
        </w:rPr>
        <w:t>не согласии</w:t>
      </w:r>
      <w:proofErr w:type="gram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на предоставление субсидии в размере, который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 может быть предоставлен в пределах лимитов бюджетных обязательств. В случае несогласия </w:t>
      </w:r>
      <w:r w:rsidR="00BE688B">
        <w:rPr>
          <w:rFonts w:ascii="Times New Roman" w:hAnsi="Times New Roman"/>
          <w:sz w:val="28"/>
          <w:szCs w:val="28"/>
          <w:lang w:eastAsia="en-US"/>
        </w:rPr>
        <w:t>специализированной организации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или отсутствия ответа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по истечении срока, указанного в настоящем абзаце, </w:t>
      </w:r>
      <w:r>
        <w:rPr>
          <w:rFonts w:ascii="Times New Roman" w:hAnsi="Times New Roman"/>
          <w:sz w:val="28"/>
          <w:szCs w:val="28"/>
          <w:lang w:eastAsia="en-US"/>
        </w:rPr>
        <w:t>договор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 о предоставлении субсидии расторгается Министерством в одностороннем порядке без последующего уведомления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о расторжении </w:t>
      </w:r>
      <w:r>
        <w:rPr>
          <w:rFonts w:ascii="Times New Roman" w:hAnsi="Times New Roman"/>
          <w:sz w:val="28"/>
          <w:szCs w:val="28"/>
          <w:lang w:eastAsia="en-US"/>
        </w:rPr>
        <w:t>договора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. В случае согласия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на предоставление субсидии в размере, который может быть предоставлен в пределах лимитов бюджетных обязательств, Министерство и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специализированная </w:t>
      </w:r>
      <w:r w:rsidR="00BE688B" w:rsidRPr="00582AA2">
        <w:rPr>
          <w:rFonts w:ascii="Times New Roman" w:hAnsi="Times New Roman"/>
          <w:sz w:val="28"/>
          <w:szCs w:val="28"/>
          <w:lang w:eastAsia="en-US"/>
        </w:rPr>
        <w:t xml:space="preserve">организация </w:t>
      </w:r>
      <w:r w:rsidR="00EE2244" w:rsidRPr="00582AA2">
        <w:rPr>
          <w:rFonts w:ascii="Times New Roman" w:hAnsi="Times New Roman"/>
          <w:sz w:val="28"/>
          <w:szCs w:val="28"/>
          <w:lang w:eastAsia="en-US"/>
        </w:rPr>
        <w:t>в течение трёх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получения Министерством указанного согласия в порядке, установленном абзацем первым настоящего пункта, заключают дополнительное соглашение к договору о предо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 xml:space="preserve">ставлении субсидии. В случае </w:t>
      </w:r>
      <w:proofErr w:type="spellStart"/>
      <w:r w:rsidR="008E6DCE" w:rsidRPr="00582AA2">
        <w:rPr>
          <w:rFonts w:ascii="Times New Roman" w:hAnsi="Times New Roman"/>
          <w:sz w:val="28"/>
          <w:szCs w:val="28"/>
          <w:lang w:eastAsia="en-US"/>
        </w:rPr>
        <w:t>не</w:t>
      </w:r>
      <w:r w:rsidRPr="00582AA2">
        <w:rPr>
          <w:rFonts w:ascii="Times New Roman" w:hAnsi="Times New Roman"/>
          <w:sz w:val="28"/>
          <w:szCs w:val="28"/>
          <w:lang w:eastAsia="en-US"/>
        </w:rPr>
        <w:t>заключения</w:t>
      </w:r>
      <w:proofErr w:type="spell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дополнительного соглашения к договору о предоставлении субсидии </w:t>
      </w:r>
      <w:r w:rsidR="00BE688B" w:rsidRPr="00582AA2">
        <w:rPr>
          <w:rFonts w:ascii="Times New Roman" w:hAnsi="Times New Roman"/>
          <w:sz w:val="28"/>
          <w:szCs w:val="28"/>
          <w:lang w:eastAsia="en-US"/>
        </w:rPr>
        <w:t>специализированная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 организация </w:t>
      </w:r>
      <w:r w:rsidRPr="00827643">
        <w:rPr>
          <w:rFonts w:ascii="Times New Roman" w:hAnsi="Times New Roman"/>
          <w:sz w:val="28"/>
          <w:szCs w:val="28"/>
          <w:lang w:eastAsia="en-US"/>
        </w:rPr>
        <w:t>признаётся не согласивш</w:t>
      </w:r>
      <w:r w:rsidR="00BE688B">
        <w:rPr>
          <w:rFonts w:ascii="Times New Roman" w:hAnsi="Times New Roman"/>
          <w:sz w:val="28"/>
          <w:szCs w:val="28"/>
          <w:lang w:eastAsia="en-US"/>
        </w:rPr>
        <w:t>ей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ся на предоставление субсидии в размере, который может быть предоставлен в пределах лимитов бюджетных обязательств, и договор о предоставлении субсидии расторгается Министерством в одностороннем порядке без последующего уведомления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827643">
        <w:rPr>
          <w:rFonts w:ascii="Times New Roman" w:hAnsi="Times New Roman"/>
          <w:sz w:val="28"/>
          <w:szCs w:val="28"/>
          <w:lang w:eastAsia="en-US"/>
        </w:rPr>
        <w:t>о расторжении договора. Требования, установленные настоящим абзацем, подлежат обязательному включению в договор о предоставлении субсидии.</w:t>
      </w:r>
    </w:p>
    <w:p w:rsidR="00D342E5" w:rsidRPr="00827643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827643">
        <w:rPr>
          <w:rFonts w:ascii="Times New Roman" w:hAnsi="Times New Roman"/>
          <w:sz w:val="28"/>
          <w:szCs w:val="28"/>
          <w:lang w:eastAsia="en-US"/>
        </w:rPr>
        <w:t xml:space="preserve">В случае внесения иных изменений в заключенный договор о предоставлении субсидии, Министерство и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специализированная организация </w:t>
      </w:r>
      <w:r w:rsidRPr="00827643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Pr="00582AA2">
        <w:rPr>
          <w:rFonts w:ascii="Times New Roman" w:hAnsi="Times New Roman"/>
          <w:sz w:val="28"/>
          <w:szCs w:val="28"/>
          <w:lang w:eastAsia="en-US"/>
        </w:rPr>
        <w:t>течение 5 рабочих дней в порядке</w:t>
      </w:r>
      <w:r w:rsidRPr="00827643">
        <w:rPr>
          <w:rFonts w:ascii="Times New Roman" w:hAnsi="Times New Roman"/>
          <w:sz w:val="28"/>
          <w:szCs w:val="28"/>
          <w:lang w:eastAsia="en-US"/>
        </w:rPr>
        <w:t>, установленном абзацем первым настоящего пункта, заключают дополнительное соглашение к договору о предоставлении субсидии.</w:t>
      </w:r>
    </w:p>
    <w:p w:rsidR="00D342E5" w:rsidRPr="00F32FE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2FE1">
        <w:rPr>
          <w:rFonts w:ascii="Times New Roman" w:hAnsi="Times New Roman"/>
          <w:sz w:val="28"/>
          <w:szCs w:val="28"/>
          <w:lang w:eastAsia="en-US"/>
        </w:rPr>
        <w:t>2</w:t>
      </w:r>
      <w:r w:rsidR="002C6335">
        <w:rPr>
          <w:rFonts w:ascii="Times New Roman" w:hAnsi="Times New Roman"/>
          <w:sz w:val="28"/>
          <w:szCs w:val="28"/>
          <w:lang w:eastAsia="en-US"/>
        </w:rPr>
        <w:t>6</w:t>
      </w:r>
      <w:r w:rsidRPr="00F32FE1">
        <w:rPr>
          <w:rFonts w:ascii="Times New Roman" w:hAnsi="Times New Roman"/>
          <w:sz w:val="28"/>
          <w:szCs w:val="28"/>
          <w:lang w:eastAsia="en-US"/>
        </w:rPr>
        <w:t xml:space="preserve">. В случае нарушения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F32FE1">
        <w:rPr>
          <w:rFonts w:ascii="Times New Roman" w:hAnsi="Times New Roman"/>
          <w:sz w:val="28"/>
          <w:szCs w:val="28"/>
          <w:lang w:eastAsia="en-US"/>
        </w:rPr>
        <w:t xml:space="preserve">условий предоставления субсидии при наличии оснований, </w:t>
      </w:r>
      <w:r w:rsidRPr="000056D8">
        <w:rPr>
          <w:rFonts w:ascii="Times New Roman" w:hAnsi="Times New Roman"/>
          <w:sz w:val="28"/>
          <w:szCs w:val="28"/>
          <w:lang w:eastAsia="en-US"/>
        </w:rPr>
        <w:t xml:space="preserve">предусмотренных пунктом </w:t>
      </w:r>
      <w:r w:rsidR="00E62AAD" w:rsidRPr="000056D8">
        <w:rPr>
          <w:rFonts w:ascii="Times New Roman" w:hAnsi="Times New Roman"/>
          <w:sz w:val="28"/>
          <w:szCs w:val="28"/>
          <w:lang w:eastAsia="en-US"/>
        </w:rPr>
        <w:lastRenderedPageBreak/>
        <w:t>3</w:t>
      </w:r>
      <w:r w:rsidR="002C6335">
        <w:rPr>
          <w:rFonts w:ascii="Times New Roman" w:hAnsi="Times New Roman"/>
          <w:sz w:val="28"/>
          <w:szCs w:val="28"/>
          <w:lang w:eastAsia="en-US"/>
        </w:rPr>
        <w:t>3</w:t>
      </w:r>
      <w:r w:rsidR="00E62AAD" w:rsidRPr="000056D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056D8">
        <w:rPr>
          <w:rFonts w:ascii="Times New Roman" w:hAnsi="Times New Roman"/>
          <w:sz w:val="28"/>
          <w:szCs w:val="28"/>
          <w:lang w:eastAsia="en-US"/>
        </w:rPr>
        <w:t xml:space="preserve">настоящего </w:t>
      </w:r>
      <w:r w:rsidRPr="00F32FE1">
        <w:rPr>
          <w:rFonts w:ascii="Times New Roman" w:hAnsi="Times New Roman"/>
          <w:sz w:val="28"/>
          <w:szCs w:val="28"/>
          <w:lang w:eastAsia="en-US"/>
        </w:rPr>
        <w:t>Положения, возврат субсидий осуществляется в следующем порядке:</w:t>
      </w:r>
    </w:p>
    <w:p w:rsidR="00D342E5" w:rsidRPr="00F32FE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F32FE1">
        <w:rPr>
          <w:rFonts w:ascii="Times New Roman" w:hAnsi="Times New Roman"/>
          <w:sz w:val="28"/>
          <w:szCs w:val="28"/>
          <w:lang w:eastAsia="en-US"/>
        </w:rPr>
        <w:t xml:space="preserve">1) Министерство в течение 10 рабочих дней со дня обнаружения соответствующего факта направляет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F32FE1">
        <w:rPr>
          <w:rFonts w:ascii="Times New Roman" w:hAnsi="Times New Roman"/>
          <w:sz w:val="28"/>
          <w:szCs w:val="28"/>
          <w:lang w:eastAsia="en-US"/>
        </w:rPr>
        <w:t>письменное уведомление о возврате субсидии с указанием реквизитов для перечисления суммы субсидии в доход бюджета Удмуртской Республики;</w:t>
      </w:r>
      <w:proofErr w:type="gramEnd"/>
    </w:p>
    <w:p w:rsidR="00D342E5" w:rsidRPr="00F32FE1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2FE1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специализированная организация </w:t>
      </w:r>
      <w:r w:rsidRPr="00F32FE1">
        <w:rPr>
          <w:rFonts w:ascii="Times New Roman" w:hAnsi="Times New Roman"/>
          <w:sz w:val="28"/>
          <w:szCs w:val="28"/>
          <w:lang w:eastAsia="en-US"/>
        </w:rPr>
        <w:t>в течение 30 рабочих дней со дня получения письменного уведомления обязан</w:t>
      </w:r>
      <w:r w:rsidR="00BE688B">
        <w:rPr>
          <w:rFonts w:ascii="Times New Roman" w:hAnsi="Times New Roman"/>
          <w:sz w:val="28"/>
          <w:szCs w:val="28"/>
          <w:lang w:eastAsia="en-US"/>
        </w:rPr>
        <w:t>а</w:t>
      </w:r>
      <w:r w:rsidRPr="00F32FE1">
        <w:rPr>
          <w:rFonts w:ascii="Times New Roman" w:hAnsi="Times New Roman"/>
          <w:sz w:val="28"/>
          <w:szCs w:val="28"/>
          <w:lang w:eastAsia="en-US"/>
        </w:rPr>
        <w:t xml:space="preserve"> перечислить указанную в нем сумму субсидии в доход бюджета Удмуртской Республики.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F32FE1">
        <w:rPr>
          <w:rFonts w:ascii="Times New Roman" w:hAnsi="Times New Roman"/>
          <w:sz w:val="28"/>
          <w:szCs w:val="28"/>
          <w:lang w:eastAsia="en-US"/>
        </w:rPr>
        <w:t>2</w:t>
      </w:r>
      <w:r w:rsidR="002C6335">
        <w:rPr>
          <w:rFonts w:ascii="Times New Roman" w:hAnsi="Times New Roman"/>
          <w:sz w:val="28"/>
          <w:szCs w:val="28"/>
          <w:lang w:eastAsia="en-US"/>
        </w:rPr>
        <w:t>7</w:t>
      </w:r>
      <w:r w:rsidRPr="00F32FE1">
        <w:rPr>
          <w:rFonts w:ascii="Times New Roman" w:hAnsi="Times New Roman"/>
          <w:sz w:val="28"/>
          <w:szCs w:val="28"/>
          <w:lang w:eastAsia="en-US"/>
        </w:rPr>
        <w:t>. В случае невозврата полученной субсидии в бюджет Удмуртской Республики в срок, установленный подпунктом 2 пункта 2</w:t>
      </w:r>
      <w:r w:rsidR="002C6335">
        <w:rPr>
          <w:rFonts w:ascii="Times New Roman" w:hAnsi="Times New Roman"/>
          <w:sz w:val="28"/>
          <w:szCs w:val="28"/>
          <w:lang w:eastAsia="en-US"/>
        </w:rPr>
        <w:t>6</w:t>
      </w:r>
      <w:r w:rsidRPr="00F32FE1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D342E5" w:rsidRPr="001938B5" w:rsidRDefault="00D342E5" w:rsidP="00D342E5">
      <w:pPr>
        <w:pStyle w:val="af7"/>
        <w:ind w:firstLine="709"/>
        <w:rPr>
          <w:rFonts w:ascii="Times New Roman" w:hAnsi="Times New Roman"/>
          <w:strike/>
          <w:sz w:val="28"/>
          <w:szCs w:val="28"/>
          <w:lang w:eastAsia="en-US"/>
        </w:rPr>
      </w:pPr>
      <w:r w:rsidRPr="001938B5">
        <w:rPr>
          <w:rFonts w:ascii="Times New Roman" w:hAnsi="Times New Roman"/>
          <w:sz w:val="28"/>
          <w:szCs w:val="28"/>
          <w:lang w:eastAsia="en-US"/>
        </w:rPr>
        <w:t>2</w:t>
      </w:r>
      <w:r w:rsidR="002C6335">
        <w:rPr>
          <w:rFonts w:ascii="Times New Roman" w:hAnsi="Times New Roman"/>
          <w:sz w:val="28"/>
          <w:szCs w:val="28"/>
          <w:lang w:eastAsia="en-US"/>
        </w:rPr>
        <w:t>8</w:t>
      </w:r>
      <w:r w:rsidRPr="001938B5">
        <w:rPr>
          <w:rFonts w:ascii="Times New Roman" w:hAnsi="Times New Roman"/>
          <w:sz w:val="28"/>
          <w:szCs w:val="28"/>
          <w:lang w:eastAsia="en-US"/>
        </w:rPr>
        <w:t>. Результатами предоставления субсидии являются:</w:t>
      </w:r>
    </w:p>
    <w:p w:rsidR="00D342E5" w:rsidRPr="001938B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38B5">
        <w:rPr>
          <w:rFonts w:ascii="Times New Roman" w:hAnsi="Times New Roman"/>
          <w:sz w:val="28"/>
          <w:szCs w:val="28"/>
          <w:lang w:eastAsia="en-US"/>
        </w:rPr>
        <w:t>1) числ</w:t>
      </w:r>
      <w:r w:rsidR="008E6DCE">
        <w:rPr>
          <w:rFonts w:ascii="Times New Roman" w:hAnsi="Times New Roman"/>
          <w:sz w:val="28"/>
          <w:szCs w:val="28"/>
          <w:lang w:eastAsia="en-US"/>
        </w:rPr>
        <w:t>енность работников организаций –</w:t>
      </w:r>
      <w:r w:rsidRPr="001938B5">
        <w:rPr>
          <w:rFonts w:ascii="Times New Roman" w:hAnsi="Times New Roman"/>
          <w:sz w:val="28"/>
          <w:szCs w:val="28"/>
          <w:lang w:eastAsia="en-US"/>
        </w:rPr>
        <w:t xml:space="preserve"> участников Кластера, прошедших профессиональную переподготовку и повышение квалификации по программам </w:t>
      </w:r>
      <w:r w:rsidR="008E6DCE">
        <w:rPr>
          <w:rFonts w:ascii="Times New Roman" w:hAnsi="Times New Roman"/>
          <w:sz w:val="28"/>
          <w:szCs w:val="28"/>
          <w:lang w:eastAsia="en-US"/>
        </w:rPr>
        <w:t>дополнительного образования в акционерном обществе</w:t>
      </w:r>
      <w:r w:rsidRPr="001938B5">
        <w:rPr>
          <w:rFonts w:ascii="Times New Roman" w:hAnsi="Times New Roman"/>
          <w:sz w:val="28"/>
          <w:szCs w:val="28"/>
          <w:lang w:eastAsia="en-US"/>
        </w:rPr>
        <w:t xml:space="preserve"> «Управляющая компания «Удмуртский машиностроительный кластер»</w:t>
      </w:r>
      <w:r>
        <w:rPr>
          <w:rFonts w:ascii="Times New Roman" w:hAnsi="Times New Roman"/>
          <w:sz w:val="28"/>
          <w:szCs w:val="28"/>
          <w:lang w:eastAsia="en-US"/>
        </w:rPr>
        <w:t>, человек</w:t>
      </w:r>
      <w:r w:rsidRPr="001938B5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1938B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38B5">
        <w:rPr>
          <w:rFonts w:ascii="Times New Roman" w:hAnsi="Times New Roman"/>
          <w:sz w:val="28"/>
          <w:szCs w:val="28"/>
          <w:lang w:eastAsia="en-US"/>
        </w:rPr>
        <w:t>2) рост об</w:t>
      </w:r>
      <w:r w:rsidR="008E6DCE">
        <w:rPr>
          <w:rFonts w:ascii="Times New Roman" w:hAnsi="Times New Roman"/>
          <w:sz w:val="28"/>
          <w:szCs w:val="28"/>
          <w:lang w:eastAsia="en-US"/>
        </w:rPr>
        <w:t>ъема отгруженной организациями-</w:t>
      </w:r>
      <w:r w:rsidRPr="001938B5">
        <w:rPr>
          <w:rFonts w:ascii="Times New Roman" w:hAnsi="Times New Roman"/>
          <w:sz w:val="28"/>
          <w:szCs w:val="28"/>
          <w:lang w:eastAsia="en-US"/>
        </w:rPr>
        <w:t>участниками Кластера продукции</w:t>
      </w:r>
      <w:r>
        <w:rPr>
          <w:rFonts w:ascii="Times New Roman" w:hAnsi="Times New Roman"/>
          <w:sz w:val="28"/>
          <w:szCs w:val="28"/>
          <w:lang w:eastAsia="en-US"/>
        </w:rPr>
        <w:t>, процентов</w:t>
      </w:r>
      <w:r w:rsidRPr="001938B5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1938B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938B5">
        <w:rPr>
          <w:rFonts w:ascii="Times New Roman" w:hAnsi="Times New Roman"/>
          <w:sz w:val="28"/>
          <w:szCs w:val="28"/>
          <w:lang w:eastAsia="en-US"/>
        </w:rPr>
        <w:t>3) рост с</w:t>
      </w:r>
      <w:r w:rsidR="008E6DCE">
        <w:rPr>
          <w:rFonts w:ascii="Times New Roman" w:hAnsi="Times New Roman"/>
          <w:sz w:val="28"/>
          <w:szCs w:val="28"/>
          <w:lang w:eastAsia="en-US"/>
        </w:rPr>
        <w:t>овокупной выручки организаций-</w:t>
      </w:r>
      <w:r w:rsidRPr="001938B5">
        <w:rPr>
          <w:rFonts w:ascii="Times New Roman" w:hAnsi="Times New Roman"/>
          <w:sz w:val="28"/>
          <w:szCs w:val="28"/>
          <w:lang w:eastAsia="en-US"/>
        </w:rPr>
        <w:t>участников Кластера от продаж продукции на внешнем рынке</w:t>
      </w:r>
      <w:r>
        <w:rPr>
          <w:rFonts w:ascii="Times New Roman" w:hAnsi="Times New Roman"/>
          <w:sz w:val="28"/>
          <w:szCs w:val="28"/>
          <w:lang w:eastAsia="en-US"/>
        </w:rPr>
        <w:t>, процентов</w:t>
      </w:r>
      <w:r w:rsidRPr="001938B5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Default="002C633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29</w:t>
      </w:r>
      <w:r w:rsidR="00D342E5" w:rsidRPr="001938B5">
        <w:rPr>
          <w:rFonts w:ascii="Times New Roman" w:hAnsi="Times New Roman" w:cs="Arial"/>
          <w:sz w:val="28"/>
          <w:szCs w:val="28"/>
          <w:lang w:eastAsia="ru-RU"/>
        </w:rPr>
        <w:t xml:space="preserve">. </w:t>
      </w:r>
      <w:r w:rsidR="00D342E5" w:rsidRPr="001938B5">
        <w:rPr>
          <w:rFonts w:ascii="Times New Roman" w:hAnsi="Times New Roman"/>
          <w:sz w:val="28"/>
          <w:szCs w:val="28"/>
          <w:lang w:eastAsia="ru-RU"/>
        </w:rPr>
        <w:t xml:space="preserve">Перечисление субсидий осуществляется Министерством после заключения договора о предоставлении субсидии в пределах доведенных Министерству предельных объемов финансирования </w:t>
      </w:r>
      <w:r w:rsidR="00D342E5" w:rsidRPr="001938B5">
        <w:rPr>
          <w:rFonts w:ascii="Times New Roman" w:hAnsi="Times New Roman" w:cs="Arial"/>
          <w:sz w:val="28"/>
          <w:szCs w:val="28"/>
          <w:lang w:eastAsia="ru-RU"/>
        </w:rPr>
        <w:t>на лицевой счет</w:t>
      </w:r>
      <w:r w:rsidR="00D342E5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="00BE688B">
        <w:rPr>
          <w:rFonts w:ascii="Times New Roman" w:hAnsi="Times New Roman" w:cs="Arial"/>
          <w:sz w:val="28"/>
          <w:szCs w:val="28"/>
          <w:lang w:eastAsia="ru-RU"/>
        </w:rPr>
        <w:t>специализированной организации</w:t>
      </w:r>
      <w:r w:rsidR="00D342E5" w:rsidRPr="001938B5">
        <w:rPr>
          <w:rFonts w:ascii="Times New Roman" w:hAnsi="Times New Roman" w:cs="Arial"/>
          <w:sz w:val="28"/>
          <w:szCs w:val="28"/>
          <w:lang w:eastAsia="ru-RU"/>
        </w:rPr>
        <w:t>, открытый в Министерстве финансов Удмуртской Республики</w:t>
      </w:r>
      <w:r w:rsidR="00D342E5">
        <w:rPr>
          <w:rFonts w:ascii="Times New Roman" w:hAnsi="Times New Roman" w:cs="Arial"/>
          <w:sz w:val="28"/>
          <w:szCs w:val="28"/>
          <w:lang w:eastAsia="ru-RU"/>
        </w:rPr>
        <w:t>:</w:t>
      </w:r>
    </w:p>
    <w:p w:rsidR="00D342E5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1) на</w:t>
      </w:r>
      <w:r w:rsidR="008E6DCE">
        <w:rPr>
          <w:rFonts w:ascii="Times New Roman" w:hAnsi="Times New Roman" w:cs="Arial"/>
          <w:sz w:val="28"/>
          <w:szCs w:val="28"/>
          <w:lang w:eastAsia="ru-RU"/>
        </w:rPr>
        <w:t xml:space="preserve"> финансовое обеспечение затрат –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 w:rsidRPr="001938B5">
        <w:rPr>
          <w:rFonts w:ascii="Times New Roman" w:hAnsi="Times New Roman" w:cs="Arial"/>
          <w:sz w:val="28"/>
          <w:szCs w:val="28"/>
          <w:lang w:eastAsia="ru-RU"/>
        </w:rPr>
        <w:t xml:space="preserve">в срок, установленный графиком санкционирования платежей, утвержденным Министерством финансов Удмуртской Республики, но не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позднее </w:t>
      </w:r>
      <w:r w:rsidRPr="001938B5">
        <w:rPr>
          <w:rFonts w:ascii="Times New Roman" w:hAnsi="Times New Roman" w:cs="Arial"/>
          <w:sz w:val="28"/>
          <w:szCs w:val="28"/>
          <w:lang w:eastAsia="ru-RU"/>
        </w:rPr>
        <w:t>30 дней со дня принятия Министерством ре</w:t>
      </w:r>
      <w:r>
        <w:rPr>
          <w:rFonts w:ascii="Times New Roman" w:hAnsi="Times New Roman" w:cs="Arial"/>
          <w:sz w:val="28"/>
          <w:szCs w:val="28"/>
          <w:lang w:eastAsia="ru-RU"/>
        </w:rPr>
        <w:t>шения о предоставлении субсидии;</w:t>
      </w:r>
      <w:proofErr w:type="gramEnd"/>
    </w:p>
    <w:p w:rsidR="00D342E5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r>
        <w:rPr>
          <w:rFonts w:ascii="Times New Roman" w:hAnsi="Times New Roman" w:cs="Arial"/>
          <w:sz w:val="28"/>
          <w:szCs w:val="28"/>
          <w:lang w:eastAsia="ru-RU"/>
        </w:rPr>
        <w:t>2) на возмещение понесенных с 1 января текущего года затрат – в срок не позднее 10 рабочего дня со дня принятия решения о предоставлении субсидии.</w:t>
      </w:r>
    </w:p>
    <w:p w:rsidR="006E4B01" w:rsidRPr="006E4B01" w:rsidRDefault="006E4B01" w:rsidP="006E4B01">
      <w:pPr>
        <w:pStyle w:val="af7"/>
        <w:ind w:firstLine="709"/>
        <w:rPr>
          <w:rFonts w:ascii="Times New Roman" w:hAnsi="Times New Roman"/>
          <w:i/>
          <w:color w:val="70AD47" w:themeColor="accent6"/>
          <w:sz w:val="28"/>
          <w:szCs w:val="28"/>
          <w:lang w:eastAsia="en-US"/>
        </w:rPr>
      </w:pPr>
    </w:p>
    <w:p w:rsidR="00D342E5" w:rsidRPr="00124D5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124D51">
        <w:rPr>
          <w:rFonts w:ascii="Times New Roman" w:hAnsi="Times New Roman"/>
          <w:sz w:val="28"/>
          <w:szCs w:val="28"/>
          <w:lang w:eastAsia="en-US"/>
        </w:rPr>
        <w:t>IV. Требования к отчетности</w:t>
      </w:r>
    </w:p>
    <w:p w:rsidR="00D342E5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D342E5" w:rsidRPr="003155E0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F2167">
        <w:rPr>
          <w:rFonts w:ascii="Times New Roman" w:hAnsi="Times New Roman"/>
          <w:sz w:val="28"/>
          <w:szCs w:val="28"/>
          <w:lang w:eastAsia="ru-RU"/>
        </w:rPr>
        <w:t>3</w:t>
      </w:r>
      <w:r w:rsidR="002C6335">
        <w:rPr>
          <w:rFonts w:ascii="Times New Roman" w:hAnsi="Times New Roman"/>
          <w:sz w:val="28"/>
          <w:szCs w:val="28"/>
          <w:lang w:eastAsia="ru-RU"/>
        </w:rPr>
        <w:t>0</w:t>
      </w:r>
      <w:r w:rsidRPr="00DF216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688B">
        <w:rPr>
          <w:rFonts w:ascii="Times New Roman" w:hAnsi="Times New Roman"/>
          <w:sz w:val="28"/>
          <w:szCs w:val="28"/>
          <w:lang w:eastAsia="ru-RU"/>
        </w:rPr>
        <w:t>С</w:t>
      </w:r>
      <w:r w:rsidR="00BE688B">
        <w:rPr>
          <w:rFonts w:ascii="Times New Roman" w:hAnsi="Times New Roman"/>
          <w:sz w:val="28"/>
          <w:szCs w:val="28"/>
          <w:lang w:eastAsia="en-US"/>
        </w:rPr>
        <w:t xml:space="preserve">пециализированная организация </w:t>
      </w:r>
      <w:r w:rsidRPr="003155E0">
        <w:rPr>
          <w:rFonts w:ascii="Times New Roman" w:hAnsi="Times New Roman"/>
          <w:sz w:val="28"/>
          <w:szCs w:val="28"/>
          <w:lang w:eastAsia="ru-RU"/>
        </w:rPr>
        <w:t>представляет в Министерство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формам, определенным типовой формой соглашения (договора), установленной Министерством финансов Удмуртской Республики</w:t>
      </w:r>
      <w:r w:rsidRPr="003155E0">
        <w:rPr>
          <w:rFonts w:ascii="Times New Roman" w:hAnsi="Times New Roman"/>
          <w:sz w:val="28"/>
          <w:szCs w:val="28"/>
          <w:lang w:eastAsia="ru-RU"/>
        </w:rPr>
        <w:t>:</w:t>
      </w:r>
    </w:p>
    <w:p w:rsidR="00D342E5" w:rsidRPr="003155E0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155E0">
        <w:rPr>
          <w:rFonts w:ascii="Times New Roman" w:hAnsi="Times New Roman"/>
          <w:sz w:val="28"/>
          <w:szCs w:val="28"/>
          <w:lang w:eastAsia="en-US"/>
        </w:rPr>
        <w:t>1</w:t>
      </w:r>
      <w:r w:rsidR="008E6DCE">
        <w:rPr>
          <w:rFonts w:ascii="Times New Roman" w:hAnsi="Times New Roman"/>
          <w:sz w:val="28"/>
          <w:szCs w:val="28"/>
          <w:lang w:eastAsia="en-US"/>
        </w:rPr>
        <w:t xml:space="preserve">) ежемесячно в срок не позднее </w:t>
      </w:r>
      <w:r w:rsidR="008E6DCE" w:rsidRPr="00582AA2">
        <w:rPr>
          <w:rFonts w:ascii="Times New Roman" w:hAnsi="Times New Roman"/>
          <w:sz w:val="28"/>
          <w:szCs w:val="28"/>
          <w:lang w:eastAsia="en-US"/>
        </w:rPr>
        <w:t>третьего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</w:t>
      </w:r>
      <w:r w:rsidRPr="003155E0">
        <w:rPr>
          <w:rFonts w:ascii="Times New Roman" w:hAnsi="Times New Roman"/>
          <w:sz w:val="28"/>
          <w:szCs w:val="28"/>
          <w:lang w:eastAsia="en-US"/>
        </w:rPr>
        <w:t>бочего дня месяца, следующего за отчетным, отчет об осуществлении расходов, источником финансового обеспечения которых является субсидия;</w:t>
      </w:r>
      <w:r w:rsidRPr="003155E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42E5" w:rsidRPr="003155E0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3155E0">
        <w:rPr>
          <w:rFonts w:ascii="Times New Roman" w:hAnsi="Times New Roman"/>
          <w:sz w:val="28"/>
          <w:szCs w:val="28"/>
          <w:lang w:eastAsia="en-US"/>
        </w:rPr>
        <w:lastRenderedPageBreak/>
        <w:t>2) в срок до 20 июля – полугодовой и в срок до 1 февраля</w:t>
      </w:r>
      <w:r w:rsidR="008E6DCE">
        <w:rPr>
          <w:rFonts w:ascii="Times New Roman" w:hAnsi="Times New Roman"/>
          <w:sz w:val="28"/>
          <w:szCs w:val="28"/>
          <w:lang w:eastAsia="en-US"/>
        </w:rPr>
        <w:t xml:space="preserve"> года, следующего за </w:t>
      </w:r>
      <w:proofErr w:type="gramStart"/>
      <w:r w:rsidR="008E6DCE">
        <w:rPr>
          <w:rFonts w:ascii="Times New Roman" w:hAnsi="Times New Roman"/>
          <w:sz w:val="28"/>
          <w:szCs w:val="28"/>
          <w:lang w:eastAsia="en-US"/>
        </w:rPr>
        <w:t>отчетным</w:t>
      </w:r>
      <w:proofErr w:type="gramEnd"/>
      <w:r w:rsidR="008E6DCE">
        <w:rPr>
          <w:rFonts w:ascii="Times New Roman" w:hAnsi="Times New Roman"/>
          <w:sz w:val="28"/>
          <w:szCs w:val="28"/>
          <w:lang w:eastAsia="en-US"/>
        </w:rPr>
        <w:t>, –</w:t>
      </w:r>
      <w:r w:rsidRPr="003155E0">
        <w:rPr>
          <w:rFonts w:ascii="Times New Roman" w:hAnsi="Times New Roman"/>
          <w:sz w:val="28"/>
          <w:szCs w:val="28"/>
          <w:lang w:eastAsia="en-US"/>
        </w:rPr>
        <w:t xml:space="preserve"> годовой отчет о достижении значений результатов предоставления субсидии.</w:t>
      </w:r>
    </w:p>
    <w:p w:rsidR="00D342E5" w:rsidRPr="00DF216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2167">
        <w:rPr>
          <w:rFonts w:ascii="Times New Roman" w:hAnsi="Times New Roman"/>
          <w:sz w:val="28"/>
          <w:szCs w:val="28"/>
          <w:lang w:eastAsia="en-US"/>
        </w:rPr>
        <w:t>3</w:t>
      </w:r>
      <w:r w:rsidR="00E11BEF">
        <w:rPr>
          <w:rFonts w:ascii="Times New Roman" w:hAnsi="Times New Roman"/>
          <w:sz w:val="28"/>
          <w:szCs w:val="28"/>
          <w:lang w:eastAsia="en-US"/>
        </w:rPr>
        <w:t>1</w:t>
      </w:r>
      <w:r w:rsidRPr="00DF2167">
        <w:rPr>
          <w:rFonts w:ascii="Times New Roman" w:hAnsi="Times New Roman"/>
          <w:sz w:val="28"/>
          <w:szCs w:val="28"/>
          <w:lang w:eastAsia="en-US"/>
        </w:rPr>
        <w:t xml:space="preserve">. Министерство вправе в случае необходимости установить в договоре о предоставлении субсидии формы представления </w:t>
      </w:r>
      <w:r w:rsidR="00774B9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DF2167">
        <w:rPr>
          <w:rFonts w:ascii="Times New Roman" w:hAnsi="Times New Roman"/>
          <w:sz w:val="28"/>
          <w:szCs w:val="28"/>
          <w:lang w:eastAsia="en-US"/>
        </w:rPr>
        <w:t>дополнительной отчетности.</w:t>
      </w:r>
    </w:p>
    <w:p w:rsidR="00D342E5" w:rsidRPr="00EC4DCE" w:rsidRDefault="00D342E5" w:rsidP="00D342E5">
      <w:pPr>
        <w:pStyle w:val="af7"/>
        <w:ind w:firstLine="709"/>
        <w:rPr>
          <w:rFonts w:ascii="Times New Roman" w:hAnsi="Times New Roman"/>
          <w:color w:val="8496B0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43508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342E5" w:rsidRPr="00020A5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0A51">
        <w:rPr>
          <w:rFonts w:ascii="Times New Roman" w:hAnsi="Times New Roman"/>
          <w:sz w:val="28"/>
          <w:szCs w:val="28"/>
          <w:lang w:eastAsia="ru-RU"/>
        </w:rPr>
        <w:t xml:space="preserve">V. Требования об осуществлении </w:t>
      </w:r>
      <w:proofErr w:type="gramStart"/>
      <w:r w:rsidRPr="00020A51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020A51">
        <w:rPr>
          <w:rFonts w:ascii="Times New Roman" w:hAnsi="Times New Roman"/>
          <w:sz w:val="28"/>
          <w:szCs w:val="28"/>
          <w:lang w:eastAsia="ru-RU"/>
        </w:rPr>
        <w:t xml:space="preserve"> соблюдением </w:t>
      </w:r>
    </w:p>
    <w:p w:rsidR="00D342E5" w:rsidRPr="00020A5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0A51">
        <w:rPr>
          <w:rFonts w:ascii="Times New Roman" w:hAnsi="Times New Roman"/>
          <w:sz w:val="28"/>
          <w:szCs w:val="28"/>
          <w:lang w:eastAsia="ru-RU"/>
        </w:rPr>
        <w:t xml:space="preserve">условий, целей и порядка предоставления субсидии </w:t>
      </w:r>
    </w:p>
    <w:p w:rsidR="00D342E5" w:rsidRPr="00020A51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20A51">
        <w:rPr>
          <w:rFonts w:ascii="Times New Roman" w:hAnsi="Times New Roman"/>
          <w:sz w:val="28"/>
          <w:szCs w:val="28"/>
          <w:lang w:eastAsia="ru-RU"/>
        </w:rPr>
        <w:t>и ответственность за их нарушение</w:t>
      </w:r>
    </w:p>
    <w:p w:rsidR="00D342E5" w:rsidRPr="00020A51" w:rsidRDefault="00D342E5" w:rsidP="00D342E5">
      <w:pPr>
        <w:widowControl w:val="0"/>
        <w:suppressAutoHyphens/>
        <w:autoSpaceDE w:val="0"/>
        <w:rPr>
          <w:rFonts w:ascii="Times New Roman" w:hAnsi="Times New Roman"/>
          <w:sz w:val="28"/>
          <w:szCs w:val="28"/>
        </w:rPr>
      </w:pPr>
    </w:p>
    <w:p w:rsidR="00D342E5" w:rsidRPr="00DF2167" w:rsidRDefault="00D342E5" w:rsidP="00D342E5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F2167">
        <w:rPr>
          <w:rFonts w:ascii="Times New Roman" w:hAnsi="Times New Roman"/>
          <w:sz w:val="28"/>
          <w:szCs w:val="20"/>
        </w:rPr>
        <w:t>3</w:t>
      </w:r>
      <w:r w:rsidR="00E11BEF">
        <w:rPr>
          <w:rFonts w:ascii="Times New Roman" w:hAnsi="Times New Roman"/>
          <w:sz w:val="28"/>
          <w:szCs w:val="20"/>
        </w:rPr>
        <w:t>2</w:t>
      </w:r>
      <w:r w:rsidRPr="00DF2167">
        <w:rPr>
          <w:rFonts w:ascii="Times New Roman" w:hAnsi="Times New Roman"/>
          <w:sz w:val="28"/>
          <w:szCs w:val="20"/>
        </w:rPr>
        <w:t xml:space="preserve">. Соблюдение </w:t>
      </w:r>
      <w:r w:rsidR="00774B9B">
        <w:rPr>
          <w:rFonts w:ascii="Times New Roman" w:hAnsi="Times New Roman"/>
          <w:sz w:val="28"/>
          <w:szCs w:val="28"/>
          <w:lang w:eastAsia="en-US"/>
        </w:rPr>
        <w:t>специализированной организацией у</w:t>
      </w:r>
      <w:r w:rsidRPr="00DF2167">
        <w:rPr>
          <w:rFonts w:ascii="Times New Roman" w:hAnsi="Times New Roman"/>
          <w:sz w:val="28"/>
          <w:szCs w:val="20"/>
        </w:rPr>
        <w:t xml:space="preserve">словий, целей и порядка предоставления субсидии подлежит обязательной проверке </w:t>
      </w:r>
      <w:r w:rsidRPr="00DF2167">
        <w:rPr>
          <w:rFonts w:ascii="Times New Roman" w:hAnsi="Times New Roman"/>
          <w:sz w:val="28"/>
          <w:szCs w:val="28"/>
        </w:rPr>
        <w:t>Министерством,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:rsidR="00D342E5" w:rsidRPr="00DF2167" w:rsidRDefault="00D342E5" w:rsidP="00D342E5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DF2167">
        <w:rPr>
          <w:rFonts w:ascii="Times New Roman" w:hAnsi="Times New Roman"/>
          <w:sz w:val="28"/>
          <w:szCs w:val="28"/>
        </w:rPr>
        <w:t>3</w:t>
      </w:r>
      <w:r w:rsidR="00E11BEF">
        <w:rPr>
          <w:rFonts w:ascii="Times New Roman" w:hAnsi="Times New Roman"/>
          <w:sz w:val="28"/>
          <w:szCs w:val="28"/>
        </w:rPr>
        <w:t>3</w:t>
      </w:r>
      <w:r w:rsidRPr="00DF2167">
        <w:rPr>
          <w:rFonts w:ascii="Times New Roman" w:hAnsi="Times New Roman"/>
          <w:sz w:val="28"/>
          <w:szCs w:val="28"/>
        </w:rPr>
        <w:t xml:space="preserve">. </w:t>
      </w:r>
      <w:r w:rsidRPr="00DF2167">
        <w:rPr>
          <w:rFonts w:ascii="Times New Roman" w:hAnsi="Times New Roman"/>
          <w:sz w:val="28"/>
          <w:szCs w:val="28"/>
          <w:lang w:eastAsia="en-US"/>
        </w:rPr>
        <w:t>Основаниями для возврата предоставленной субсидии в бюджет Удмуртской Республики являются:</w:t>
      </w:r>
    </w:p>
    <w:p w:rsidR="00D342E5" w:rsidRPr="00DF2167" w:rsidRDefault="00D342E5" w:rsidP="00D342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2167">
        <w:rPr>
          <w:rFonts w:ascii="Times New Roman" w:hAnsi="Times New Roman"/>
          <w:sz w:val="28"/>
          <w:szCs w:val="28"/>
          <w:lang w:eastAsia="en-US"/>
        </w:rPr>
        <w:t xml:space="preserve">1) нарушение условий предоставления субсидии, установленных настоящим Положением, </w:t>
      </w:r>
      <w:proofErr w:type="gramStart"/>
      <w:r w:rsidRPr="00DF2167">
        <w:rPr>
          <w:rFonts w:ascii="Times New Roman" w:hAnsi="Times New Roman"/>
          <w:sz w:val="28"/>
          <w:szCs w:val="28"/>
          <w:lang w:eastAsia="en-US"/>
        </w:rPr>
        <w:t>выявленное</w:t>
      </w:r>
      <w:proofErr w:type="gramEnd"/>
      <w:r w:rsidRPr="00DF2167">
        <w:rPr>
          <w:rFonts w:ascii="Times New Roman" w:hAnsi="Times New Roman"/>
          <w:sz w:val="28"/>
          <w:szCs w:val="28"/>
          <w:lang w:eastAsia="en-US"/>
        </w:rPr>
        <w:t xml:space="preserve"> в том числе по фактам проверок, проведенных Министерством или Министерством финансов Удмуртской Республики или Государственным контрольным комитетом Удмуртской Республики;</w:t>
      </w:r>
    </w:p>
    <w:p w:rsidR="00D342E5" w:rsidRPr="00DF2167" w:rsidRDefault="00D342E5" w:rsidP="00D342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2167">
        <w:rPr>
          <w:rFonts w:ascii="Times New Roman" w:hAnsi="Times New Roman"/>
          <w:sz w:val="28"/>
          <w:szCs w:val="28"/>
          <w:lang w:eastAsia="en-US"/>
        </w:rPr>
        <w:t>2) нарушение целей предоставления субсидии, установленных                пунктом 3 настоящего Положения;</w:t>
      </w:r>
    </w:p>
    <w:p w:rsidR="00D342E5" w:rsidRPr="00DF2167" w:rsidRDefault="00D342E5" w:rsidP="00D342E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DF2167">
        <w:rPr>
          <w:rFonts w:ascii="Times New Roman" w:hAnsi="Times New Roman"/>
          <w:sz w:val="28"/>
          <w:szCs w:val="28"/>
          <w:lang w:eastAsia="en-US"/>
        </w:rPr>
        <w:t xml:space="preserve">3) </w:t>
      </w:r>
      <w:proofErr w:type="spellStart"/>
      <w:r w:rsidRPr="00582AA2">
        <w:rPr>
          <w:rFonts w:ascii="Times New Roman" w:hAnsi="Times New Roman"/>
          <w:sz w:val="28"/>
          <w:szCs w:val="28"/>
          <w:lang w:eastAsia="en-US"/>
        </w:rPr>
        <w:t>недостижение</w:t>
      </w:r>
      <w:proofErr w:type="spell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74B9B" w:rsidRPr="00582AA2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установленных значений </w:t>
      </w:r>
      <w:r w:rsidR="00C26AA3" w:rsidRPr="00582AA2">
        <w:rPr>
          <w:rFonts w:ascii="Times New Roman" w:hAnsi="Times New Roman"/>
          <w:sz w:val="28"/>
          <w:szCs w:val="28"/>
          <w:lang w:eastAsia="en-US"/>
        </w:rPr>
        <w:t>результатов предоставления</w:t>
      </w:r>
      <w:r w:rsidR="00C26AA3" w:rsidRPr="00DF2167">
        <w:rPr>
          <w:rFonts w:ascii="Times New Roman" w:hAnsi="Times New Roman"/>
          <w:sz w:val="28"/>
          <w:szCs w:val="28"/>
          <w:lang w:eastAsia="en-US"/>
        </w:rPr>
        <w:t xml:space="preserve"> субсидии</w:t>
      </w:r>
      <w:r w:rsidRPr="00DF2167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F216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2167">
        <w:rPr>
          <w:rFonts w:ascii="Times New Roman" w:hAnsi="Times New Roman"/>
          <w:sz w:val="28"/>
          <w:szCs w:val="28"/>
          <w:lang w:eastAsia="en-US"/>
        </w:rPr>
        <w:t>3</w:t>
      </w:r>
      <w:r w:rsidR="00E11BEF">
        <w:rPr>
          <w:rFonts w:ascii="Times New Roman" w:hAnsi="Times New Roman"/>
          <w:sz w:val="28"/>
          <w:szCs w:val="28"/>
          <w:lang w:eastAsia="en-US"/>
        </w:rPr>
        <w:t>4</w:t>
      </w:r>
      <w:r w:rsidRPr="00DF2167">
        <w:rPr>
          <w:rFonts w:ascii="Times New Roman" w:hAnsi="Times New Roman"/>
          <w:sz w:val="28"/>
          <w:szCs w:val="28"/>
          <w:lang w:eastAsia="en-US"/>
        </w:rPr>
        <w:t xml:space="preserve">. При нарушении условий, целей и порядка предоставления субсидии к </w:t>
      </w:r>
      <w:r w:rsidR="00774B9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DF2167">
        <w:rPr>
          <w:rFonts w:ascii="Times New Roman" w:hAnsi="Times New Roman"/>
          <w:sz w:val="28"/>
          <w:szCs w:val="28"/>
          <w:lang w:eastAsia="en-US"/>
        </w:rPr>
        <w:t>в качестве меры ответственности применяется возврат средств субсидий в бюджет Удмуртской Республики.</w:t>
      </w:r>
    </w:p>
    <w:p w:rsidR="00D342E5" w:rsidRPr="00DF2167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167">
        <w:rPr>
          <w:rFonts w:ascii="Times New Roman" w:hAnsi="Times New Roman"/>
          <w:sz w:val="28"/>
          <w:szCs w:val="28"/>
          <w:lang w:eastAsia="ru-RU"/>
        </w:rPr>
        <w:t>3</w:t>
      </w:r>
      <w:r w:rsidR="00E11BEF">
        <w:rPr>
          <w:rFonts w:ascii="Times New Roman" w:hAnsi="Times New Roman"/>
          <w:sz w:val="28"/>
          <w:szCs w:val="28"/>
          <w:lang w:eastAsia="ru-RU"/>
        </w:rPr>
        <w:t>5</w:t>
      </w:r>
      <w:r w:rsidRPr="00DF2167">
        <w:rPr>
          <w:rFonts w:ascii="Times New Roman" w:hAnsi="Times New Roman"/>
          <w:sz w:val="28"/>
          <w:szCs w:val="28"/>
          <w:lang w:eastAsia="ru-RU"/>
        </w:rPr>
        <w:t>. Возврат субсидии осуществляется в бюджет Удмуртской Республики:</w:t>
      </w:r>
    </w:p>
    <w:p w:rsidR="00D342E5" w:rsidRPr="00DF2167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167">
        <w:rPr>
          <w:rFonts w:ascii="Times New Roman" w:hAnsi="Times New Roman"/>
          <w:sz w:val="28"/>
          <w:szCs w:val="28"/>
          <w:lang w:eastAsia="ru-RU"/>
        </w:rPr>
        <w:t>1) в случае установления фактов, указанных в подпункте 1 и (или) 2 пункта 3</w:t>
      </w:r>
      <w:r w:rsidR="00E11BEF">
        <w:rPr>
          <w:rFonts w:ascii="Times New Roman" w:hAnsi="Times New Roman"/>
          <w:sz w:val="28"/>
          <w:szCs w:val="28"/>
          <w:lang w:eastAsia="ru-RU"/>
        </w:rPr>
        <w:t>3</w:t>
      </w:r>
      <w:r w:rsidR="008E6DCE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–</w:t>
      </w:r>
      <w:r w:rsidRPr="00DF2167">
        <w:rPr>
          <w:rFonts w:ascii="Times New Roman" w:hAnsi="Times New Roman"/>
          <w:sz w:val="28"/>
          <w:szCs w:val="28"/>
          <w:lang w:eastAsia="ru-RU"/>
        </w:rPr>
        <w:t xml:space="preserve"> в полном объеме;</w:t>
      </w:r>
    </w:p>
    <w:p w:rsidR="00D342E5" w:rsidRPr="00020A51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DF2167">
        <w:rPr>
          <w:rFonts w:ascii="Times New Roman" w:hAnsi="Times New Roman"/>
          <w:sz w:val="28"/>
          <w:szCs w:val="28"/>
          <w:lang w:eastAsia="ru-RU"/>
        </w:rPr>
        <w:t>2) в случае, предусмотренном подпунктом 3 пункта 3</w:t>
      </w:r>
      <w:r w:rsidR="00E11BEF">
        <w:rPr>
          <w:rFonts w:ascii="Times New Roman" w:hAnsi="Times New Roman"/>
          <w:sz w:val="28"/>
          <w:szCs w:val="28"/>
          <w:lang w:eastAsia="ru-RU"/>
        </w:rPr>
        <w:t>3</w:t>
      </w:r>
      <w:r w:rsidR="007E5CBA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–</w:t>
      </w:r>
      <w:r w:rsidRPr="00DF2167">
        <w:rPr>
          <w:rFonts w:ascii="Times New Roman" w:hAnsi="Times New Roman"/>
          <w:sz w:val="28"/>
          <w:szCs w:val="28"/>
          <w:lang w:eastAsia="ru-RU"/>
        </w:rPr>
        <w:t xml:space="preserve"> в объеме, рассчитываемом </w:t>
      </w:r>
      <w:r w:rsidRPr="00020A51">
        <w:rPr>
          <w:rFonts w:ascii="Times New Roman" w:hAnsi="Times New Roman"/>
          <w:sz w:val="28"/>
          <w:szCs w:val="28"/>
          <w:lang w:eastAsia="ru-RU"/>
        </w:rPr>
        <w:t>по формуле:</w:t>
      </w:r>
    </w:p>
    <w:p w:rsidR="00D342E5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D342E5" w:rsidRPr="004278E7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4278E7">
        <w:rPr>
          <w:rFonts w:ascii="Times New Roman" w:hAnsi="Times New Roman"/>
          <w:sz w:val="28"/>
          <w:szCs w:val="28"/>
          <w:lang w:eastAsia="en-US"/>
        </w:rPr>
        <w:t>V</w:t>
      </w:r>
      <w:proofErr w:type="gramEnd"/>
      <w:r w:rsidRPr="004278E7">
        <w:rPr>
          <w:rFonts w:ascii="Times New Roman" w:hAnsi="Times New Roman"/>
          <w:sz w:val="28"/>
          <w:szCs w:val="28"/>
          <w:vertAlign w:val="subscript"/>
          <w:lang w:eastAsia="en-US"/>
        </w:rPr>
        <w:t>возврата</w:t>
      </w:r>
      <w:proofErr w:type="spellEnd"/>
      <w:r w:rsidRPr="004278E7">
        <w:rPr>
          <w:rFonts w:ascii="Times New Roman" w:hAnsi="Times New Roman"/>
          <w:sz w:val="28"/>
          <w:szCs w:val="28"/>
          <w:lang w:eastAsia="en-US"/>
        </w:rPr>
        <w:t xml:space="preserve"> = 0,1* (</w:t>
      </w:r>
      <w:proofErr w:type="spellStart"/>
      <w:r w:rsidRPr="004278E7">
        <w:rPr>
          <w:rFonts w:ascii="Times New Roman" w:hAnsi="Times New Roman"/>
          <w:sz w:val="28"/>
          <w:szCs w:val="28"/>
          <w:lang w:eastAsia="en-US"/>
        </w:rPr>
        <w:t>V</w:t>
      </w:r>
      <w:r w:rsidRPr="004278E7">
        <w:rPr>
          <w:rFonts w:ascii="Times New Roman" w:hAnsi="Times New Roman"/>
          <w:sz w:val="28"/>
          <w:szCs w:val="28"/>
          <w:vertAlign w:val="subscript"/>
          <w:lang w:eastAsia="en-US"/>
        </w:rPr>
        <w:t>субсидии</w:t>
      </w:r>
      <w:proofErr w:type="spellEnd"/>
      <w:r w:rsidRPr="004278E7">
        <w:rPr>
          <w:rFonts w:ascii="Times New Roman" w:hAnsi="Times New Roman"/>
          <w:sz w:val="28"/>
          <w:szCs w:val="28"/>
          <w:lang w:eastAsia="en-US"/>
        </w:rPr>
        <w:t xml:space="preserve"> x k x m) / n, </w:t>
      </w:r>
    </w:p>
    <w:p w:rsidR="00D342E5" w:rsidRPr="004278E7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E5CBA" w:rsidRDefault="007E5CB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4278E7">
        <w:rPr>
          <w:rFonts w:ascii="Times New Roman" w:hAnsi="Times New Roman"/>
          <w:sz w:val="28"/>
          <w:szCs w:val="28"/>
          <w:lang w:eastAsia="en-US"/>
        </w:rPr>
        <w:t>де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D342E5" w:rsidRPr="004278E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4278E7">
        <w:rPr>
          <w:rFonts w:ascii="Times New Roman" w:hAnsi="Times New Roman"/>
          <w:sz w:val="28"/>
          <w:szCs w:val="28"/>
          <w:lang w:eastAsia="en-US"/>
        </w:rPr>
        <w:t>V</w:t>
      </w:r>
      <w:proofErr w:type="gramEnd"/>
      <w:r w:rsidRPr="004278E7">
        <w:rPr>
          <w:rFonts w:ascii="Times New Roman" w:hAnsi="Times New Roman"/>
          <w:sz w:val="28"/>
          <w:szCs w:val="28"/>
          <w:vertAlign w:val="subscript"/>
          <w:lang w:eastAsia="en-US"/>
        </w:rPr>
        <w:t>субсидии</w:t>
      </w:r>
      <w:proofErr w:type="spellEnd"/>
      <w:r w:rsidR="007E5CBA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4278E7">
        <w:rPr>
          <w:rFonts w:ascii="Times New Roman" w:hAnsi="Times New Roman"/>
          <w:sz w:val="28"/>
          <w:szCs w:val="28"/>
          <w:lang w:eastAsia="en-US"/>
        </w:rPr>
        <w:t xml:space="preserve"> размер субсидии, предоставленн</w:t>
      </w:r>
      <w:r>
        <w:rPr>
          <w:rFonts w:ascii="Times New Roman" w:hAnsi="Times New Roman"/>
          <w:sz w:val="28"/>
          <w:szCs w:val="28"/>
          <w:lang w:eastAsia="en-US"/>
        </w:rPr>
        <w:t>ой специализированной организации</w:t>
      </w:r>
      <w:r w:rsidRPr="004278E7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4278E7" w:rsidRDefault="007E5CB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k –</w:t>
      </w:r>
      <w:r w:rsidR="00D342E5" w:rsidRPr="004278E7">
        <w:rPr>
          <w:rFonts w:ascii="Times New Roman" w:hAnsi="Times New Roman"/>
          <w:sz w:val="28"/>
          <w:szCs w:val="28"/>
          <w:lang w:eastAsia="en-US"/>
        </w:rPr>
        <w:t xml:space="preserve"> коэффициент возврата субсидии;</w:t>
      </w:r>
    </w:p>
    <w:p w:rsidR="00D342E5" w:rsidRPr="00582AA2" w:rsidRDefault="007E5CB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m –</w:t>
      </w:r>
      <w:r w:rsidR="00D342E5" w:rsidRPr="004278E7">
        <w:rPr>
          <w:rFonts w:ascii="Times New Roman" w:hAnsi="Times New Roman"/>
          <w:sz w:val="28"/>
          <w:szCs w:val="28"/>
          <w:lang w:eastAsia="en-US"/>
        </w:rPr>
        <w:t xml:space="preserve"> число, характеризующее количество результатов предоставления субсидии, по которым индекс, отражающий </w:t>
      </w:r>
      <w:r w:rsidR="00D342E5" w:rsidRPr="00582AA2">
        <w:rPr>
          <w:rFonts w:ascii="Times New Roman" w:hAnsi="Times New Roman"/>
          <w:sz w:val="28"/>
          <w:szCs w:val="28"/>
          <w:lang w:eastAsia="en-US"/>
        </w:rPr>
        <w:t xml:space="preserve">уровень </w:t>
      </w:r>
      <w:proofErr w:type="spellStart"/>
      <w:r w:rsidR="00D342E5" w:rsidRPr="00582AA2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="00D342E5" w:rsidRPr="00582AA2">
        <w:rPr>
          <w:rFonts w:ascii="Times New Roman" w:hAnsi="Times New Roman"/>
          <w:sz w:val="28"/>
          <w:szCs w:val="28"/>
          <w:lang w:eastAsia="en-US"/>
        </w:rPr>
        <w:t xml:space="preserve"> значений результатов предоставления субсидии, имеет положительное значение;</w:t>
      </w:r>
    </w:p>
    <w:p w:rsidR="00D342E5" w:rsidRPr="00582AA2" w:rsidRDefault="007E5CB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lastRenderedPageBreak/>
        <w:t xml:space="preserve">n – </w:t>
      </w:r>
      <w:r w:rsidR="00D342E5" w:rsidRPr="00582AA2">
        <w:rPr>
          <w:rFonts w:ascii="Times New Roman" w:hAnsi="Times New Roman"/>
          <w:sz w:val="28"/>
          <w:szCs w:val="28"/>
          <w:lang w:eastAsia="en-US"/>
        </w:rPr>
        <w:t>число, определяющее плановое количество результатов предоставления субсидии, предусмотренных пунктом 2</w:t>
      </w:r>
      <w:r w:rsidR="00E11BEF" w:rsidRPr="00582AA2">
        <w:rPr>
          <w:rFonts w:ascii="Times New Roman" w:hAnsi="Times New Roman"/>
          <w:sz w:val="28"/>
          <w:szCs w:val="28"/>
          <w:lang w:eastAsia="en-US"/>
        </w:rPr>
        <w:t>8</w:t>
      </w:r>
      <w:r w:rsidR="00D342E5" w:rsidRPr="00582AA2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значения которых установлены Министерством в договоре о предоставлении субсидии.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Коэффициент возврата субсидии (k) рассчитывается по формуле:</w:t>
      </w:r>
    </w:p>
    <w:p w:rsidR="00D342E5" w:rsidRPr="00582AA2" w:rsidRDefault="00D342E5" w:rsidP="00D342E5">
      <w:pPr>
        <w:pStyle w:val="af7"/>
        <w:ind w:firstLine="880"/>
        <w:rPr>
          <w:rFonts w:ascii="Times New Roman" w:hAnsi="Times New Roman"/>
          <w:sz w:val="28"/>
          <w:szCs w:val="28"/>
          <w:lang w:eastAsia="en-US"/>
        </w:rPr>
      </w:pPr>
    </w:p>
    <w:p w:rsidR="00D342E5" w:rsidRPr="00582AA2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= </w:t>
      </w:r>
      <w:r w:rsidR="00D37AFF" w:rsidRPr="00582AA2">
        <w:rPr>
          <w:rFonts w:ascii="Times New Roman" w:hAnsi="Times New Roman"/>
          <w:sz w:val="28"/>
          <w:szCs w:val="28"/>
          <w:lang w:eastAsia="en-US"/>
        </w:rPr>
        <w:t>∑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82AA2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582AA2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/ </w:t>
      </w:r>
      <w:r w:rsidRPr="00582AA2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:rsidR="00D342E5" w:rsidRPr="00582AA2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E5CBA" w:rsidRPr="00582AA2" w:rsidRDefault="007E5CB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582AA2">
        <w:rPr>
          <w:rFonts w:ascii="Times New Roman" w:hAnsi="Times New Roman"/>
          <w:sz w:val="28"/>
          <w:szCs w:val="28"/>
          <w:lang w:eastAsia="en-US"/>
        </w:rPr>
        <w:t>D</w:t>
      </w:r>
      <w:r w:rsidRPr="00582AA2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7E5CBA" w:rsidRPr="00582AA2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индекс, отражающий уровень </w:t>
      </w:r>
      <w:proofErr w:type="spellStart"/>
      <w:r w:rsidRPr="00582AA2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значений результатов предоставления субсидии.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 xml:space="preserve">При расчете коэффициента возврата субсидии (k) используются только положительные значения индекса, отражающего уровень </w:t>
      </w:r>
      <w:proofErr w:type="spellStart"/>
      <w:r w:rsidRPr="00582AA2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значений результатов предоставления субсидии.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582AA2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Pr="00582AA2">
        <w:rPr>
          <w:rFonts w:ascii="Times New Roman" w:hAnsi="Times New Roman"/>
          <w:sz w:val="28"/>
          <w:szCs w:val="28"/>
          <w:lang w:eastAsia="en-US"/>
        </w:rPr>
        <w:t xml:space="preserve"> значений результатов предоставления субсидии (</w:t>
      </w:r>
      <w:proofErr w:type="spellStart"/>
      <w:r w:rsidRPr="00582AA2">
        <w:rPr>
          <w:rFonts w:ascii="Times New Roman" w:hAnsi="Times New Roman"/>
          <w:sz w:val="28"/>
          <w:szCs w:val="28"/>
          <w:lang w:eastAsia="en-US"/>
        </w:rPr>
        <w:t>D</w:t>
      </w:r>
      <w:r w:rsidRPr="00582AA2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582AA2">
        <w:rPr>
          <w:rFonts w:ascii="Times New Roman" w:hAnsi="Times New Roman"/>
          <w:sz w:val="28"/>
          <w:szCs w:val="28"/>
          <w:lang w:eastAsia="en-US"/>
        </w:rPr>
        <w:t>), определяется по формуле:</w:t>
      </w:r>
    </w:p>
    <w:p w:rsidR="00D342E5" w:rsidRPr="004278E7" w:rsidRDefault="00D342E5" w:rsidP="00D342E5">
      <w:pPr>
        <w:pStyle w:val="af7"/>
        <w:ind w:firstLine="880"/>
        <w:rPr>
          <w:rFonts w:ascii="Times New Roman" w:hAnsi="Times New Roman"/>
          <w:sz w:val="28"/>
          <w:szCs w:val="28"/>
          <w:lang w:eastAsia="en-US"/>
        </w:rPr>
      </w:pPr>
    </w:p>
    <w:p w:rsidR="00D342E5" w:rsidRDefault="00D342E5" w:rsidP="007E5CBA">
      <w:pPr>
        <w:pStyle w:val="af7"/>
        <w:ind w:firstLine="880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278E7">
        <w:rPr>
          <w:rFonts w:ascii="Times New Roman" w:hAnsi="Times New Roman"/>
          <w:sz w:val="28"/>
          <w:szCs w:val="28"/>
          <w:lang w:eastAsia="en-US"/>
        </w:rPr>
        <w:t>D</w:t>
      </w:r>
      <w:r w:rsidRPr="004278E7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4278E7">
        <w:rPr>
          <w:rFonts w:ascii="Times New Roman" w:hAnsi="Times New Roman"/>
          <w:sz w:val="28"/>
          <w:szCs w:val="28"/>
          <w:lang w:eastAsia="en-US"/>
        </w:rPr>
        <w:t xml:space="preserve"> = 1 </w:t>
      </w:r>
      <w:r w:rsidR="00EE2244">
        <w:rPr>
          <w:rFonts w:ascii="Times New Roman" w:hAnsi="Times New Roman"/>
          <w:sz w:val="28"/>
          <w:szCs w:val="28"/>
          <w:lang w:eastAsia="en-US"/>
        </w:rPr>
        <w:t>–</w:t>
      </w:r>
      <w:r w:rsidRPr="004278E7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4278E7">
        <w:rPr>
          <w:rFonts w:ascii="Times New Roman" w:hAnsi="Times New Roman"/>
          <w:sz w:val="28"/>
          <w:szCs w:val="28"/>
          <w:lang w:eastAsia="en-US"/>
        </w:rPr>
        <w:t>T</w:t>
      </w:r>
      <w:r w:rsidRPr="004278E7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4278E7">
        <w:rPr>
          <w:rFonts w:ascii="Times New Roman" w:hAnsi="Times New Roman"/>
          <w:sz w:val="28"/>
          <w:szCs w:val="28"/>
          <w:lang w:eastAsia="en-US"/>
        </w:rPr>
        <w:t xml:space="preserve"> / </w:t>
      </w:r>
      <w:proofErr w:type="spellStart"/>
      <w:r w:rsidRPr="004278E7">
        <w:rPr>
          <w:rFonts w:ascii="Times New Roman" w:hAnsi="Times New Roman"/>
          <w:sz w:val="28"/>
          <w:szCs w:val="28"/>
          <w:lang w:eastAsia="en-US"/>
        </w:rPr>
        <w:t>S</w:t>
      </w:r>
      <w:r w:rsidRPr="004278E7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4278E7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:rsidR="007E5CBA" w:rsidRPr="004278E7" w:rsidRDefault="007E5CBA" w:rsidP="007E5CBA">
      <w:pPr>
        <w:pStyle w:val="af7"/>
        <w:ind w:firstLine="88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E5CBA" w:rsidRDefault="007E5CB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Pr="004278E7">
        <w:rPr>
          <w:rFonts w:ascii="Times New Roman" w:hAnsi="Times New Roman"/>
          <w:sz w:val="28"/>
          <w:szCs w:val="28"/>
          <w:lang w:eastAsia="en-US"/>
        </w:rPr>
        <w:t>де</w:t>
      </w:r>
      <w:r>
        <w:rPr>
          <w:rFonts w:ascii="Times New Roman" w:hAnsi="Times New Roman"/>
          <w:sz w:val="28"/>
          <w:szCs w:val="28"/>
          <w:lang w:eastAsia="en-US"/>
        </w:rPr>
        <w:t>:</w:t>
      </w:r>
    </w:p>
    <w:p w:rsidR="00D342E5" w:rsidRPr="004278E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278E7">
        <w:rPr>
          <w:rFonts w:ascii="Times New Roman" w:hAnsi="Times New Roman"/>
          <w:sz w:val="28"/>
          <w:szCs w:val="28"/>
          <w:lang w:eastAsia="en-US"/>
        </w:rPr>
        <w:t>T</w:t>
      </w:r>
      <w:r w:rsidRPr="004278E7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7E5CBA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4278E7">
        <w:rPr>
          <w:rFonts w:ascii="Times New Roman" w:hAnsi="Times New Roman"/>
          <w:sz w:val="28"/>
          <w:szCs w:val="28"/>
          <w:lang w:eastAsia="en-US"/>
        </w:rPr>
        <w:t xml:space="preserve"> фактически достигнутое значение результатов предоставления субсидии;</w:t>
      </w:r>
    </w:p>
    <w:p w:rsidR="00D342E5" w:rsidRPr="004278E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4278E7">
        <w:rPr>
          <w:rFonts w:ascii="Times New Roman" w:hAnsi="Times New Roman"/>
          <w:sz w:val="28"/>
          <w:szCs w:val="28"/>
          <w:lang w:eastAsia="en-US"/>
        </w:rPr>
        <w:t>S</w:t>
      </w:r>
      <w:r w:rsidRPr="004278E7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7E5CBA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4278E7">
        <w:rPr>
          <w:rFonts w:ascii="Times New Roman" w:hAnsi="Times New Roman"/>
          <w:sz w:val="28"/>
          <w:szCs w:val="28"/>
          <w:lang w:eastAsia="en-US"/>
        </w:rPr>
        <w:t xml:space="preserve"> плановое значение результатов предоставления субсидии, установленное Министерством в </w:t>
      </w:r>
      <w:r>
        <w:rPr>
          <w:rFonts w:ascii="Times New Roman" w:hAnsi="Times New Roman"/>
          <w:sz w:val="28"/>
          <w:szCs w:val="28"/>
          <w:lang w:eastAsia="en-US"/>
        </w:rPr>
        <w:t>договоре о ее предоставлении</w:t>
      </w:r>
      <w:r w:rsidRPr="004278E7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DF2167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F2167">
        <w:rPr>
          <w:rFonts w:ascii="Times New Roman" w:hAnsi="Times New Roman"/>
          <w:sz w:val="28"/>
          <w:szCs w:val="28"/>
          <w:lang w:eastAsia="ru-RU"/>
        </w:rPr>
        <w:t>3</w:t>
      </w:r>
      <w:r w:rsidR="00E11BEF">
        <w:rPr>
          <w:rFonts w:ascii="Times New Roman" w:hAnsi="Times New Roman"/>
          <w:sz w:val="28"/>
          <w:szCs w:val="28"/>
          <w:lang w:eastAsia="ru-RU"/>
        </w:rPr>
        <w:t>6</w:t>
      </w:r>
      <w:r w:rsidRPr="00DF2167">
        <w:rPr>
          <w:rFonts w:ascii="Times New Roman" w:hAnsi="Times New Roman"/>
          <w:sz w:val="28"/>
          <w:szCs w:val="28"/>
          <w:lang w:eastAsia="ru-RU"/>
        </w:rPr>
        <w:t xml:space="preserve">. В случае </w:t>
      </w:r>
      <w:proofErr w:type="gramStart"/>
      <w:r w:rsidRPr="00DF2167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gramEnd"/>
      <w:r w:rsidRPr="00DF2167">
        <w:rPr>
          <w:rFonts w:ascii="Times New Roman" w:hAnsi="Times New Roman"/>
          <w:sz w:val="28"/>
          <w:szCs w:val="28"/>
          <w:lang w:eastAsia="ru-RU"/>
        </w:rPr>
        <w:t xml:space="preserve"> не использованного в отчетном финансовом году остатка субсидии и отсутствия решения Министерства, принятого по согласованию с Министерством финансов Удмуртской Республики, о наличии потребности в средствах, предоставленных </w:t>
      </w:r>
      <w:r w:rsidR="00774B9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DF2167">
        <w:rPr>
          <w:rFonts w:ascii="Times New Roman" w:hAnsi="Times New Roman"/>
          <w:sz w:val="28"/>
          <w:szCs w:val="28"/>
          <w:lang w:eastAsia="ru-RU"/>
        </w:rPr>
        <w:t>в форме субсидии, не использованные в отчетном финансовом году остатки субсидии подлежат возврату в доход бюджета Удмуртской Республики в течение первых 15 рабочих дней текущего финансового года.</w:t>
      </w:r>
    </w:p>
    <w:p w:rsidR="00D342E5" w:rsidRPr="00DF2167" w:rsidRDefault="00D342E5" w:rsidP="00D342E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DF2167">
        <w:rPr>
          <w:rFonts w:ascii="Times New Roman" w:hAnsi="Times New Roman"/>
          <w:sz w:val="28"/>
          <w:szCs w:val="28"/>
          <w:lang w:eastAsia="ru-RU"/>
        </w:rPr>
        <w:t xml:space="preserve">В случае невозврата </w:t>
      </w:r>
      <w:r w:rsidR="00774B9B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DF2167">
        <w:rPr>
          <w:rFonts w:ascii="Times New Roman" w:hAnsi="Times New Roman"/>
          <w:sz w:val="28"/>
          <w:szCs w:val="28"/>
          <w:lang w:eastAsia="ru-RU"/>
        </w:rPr>
        <w:t xml:space="preserve"> неиспользованных остатков субсидии в доход бюджета Удмуртской Республики в срок, установленный абзацем первым настоящего пункта, их возврат осуществляется в порядке, установленном пунктом 2</w:t>
      </w:r>
      <w:r w:rsidR="00E11BEF">
        <w:rPr>
          <w:rFonts w:ascii="Times New Roman" w:hAnsi="Times New Roman"/>
          <w:sz w:val="28"/>
          <w:szCs w:val="28"/>
          <w:lang w:eastAsia="ru-RU"/>
        </w:rPr>
        <w:t>6</w:t>
      </w:r>
      <w:r w:rsidRPr="00DF2167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D342E5" w:rsidRPr="00DF2167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DF2167">
        <w:rPr>
          <w:rFonts w:ascii="Times New Roman" w:hAnsi="Times New Roman"/>
          <w:sz w:val="28"/>
          <w:szCs w:val="28"/>
          <w:lang w:eastAsia="ru-RU"/>
        </w:rPr>
        <w:t>3</w:t>
      </w:r>
      <w:r w:rsidR="00E11BEF">
        <w:rPr>
          <w:rFonts w:ascii="Times New Roman" w:hAnsi="Times New Roman"/>
          <w:sz w:val="28"/>
          <w:szCs w:val="28"/>
          <w:lang w:eastAsia="ru-RU"/>
        </w:rPr>
        <w:t>7</w:t>
      </w:r>
      <w:r w:rsidRPr="00DF2167">
        <w:rPr>
          <w:rFonts w:ascii="Times New Roman" w:hAnsi="Times New Roman"/>
          <w:sz w:val="28"/>
          <w:szCs w:val="28"/>
          <w:lang w:eastAsia="ru-RU"/>
        </w:rPr>
        <w:t xml:space="preserve">. В случае </w:t>
      </w:r>
      <w:proofErr w:type="spellStart"/>
      <w:r w:rsidRPr="00DF2167">
        <w:rPr>
          <w:rFonts w:ascii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DF2167">
        <w:rPr>
          <w:rFonts w:ascii="Times New Roman" w:hAnsi="Times New Roman"/>
          <w:sz w:val="28"/>
          <w:szCs w:val="28"/>
          <w:lang w:eastAsia="ru-RU"/>
        </w:rPr>
        <w:t xml:space="preserve"> сре</w:t>
      </w:r>
      <w:proofErr w:type="gramStart"/>
      <w:r w:rsidRPr="00DF2167">
        <w:rPr>
          <w:rFonts w:ascii="Times New Roman" w:hAnsi="Times New Roman"/>
          <w:sz w:val="28"/>
          <w:szCs w:val="28"/>
          <w:lang w:eastAsia="ru-RU"/>
        </w:rPr>
        <w:t>дств в б</w:t>
      </w:r>
      <w:proofErr w:type="gramEnd"/>
      <w:r w:rsidRPr="00DF2167">
        <w:rPr>
          <w:rFonts w:ascii="Times New Roman" w:hAnsi="Times New Roman"/>
          <w:sz w:val="28"/>
          <w:szCs w:val="28"/>
          <w:lang w:eastAsia="ru-RU"/>
        </w:rPr>
        <w:t>юджет Удмуртской Республики в срок, установленный пунктом 2</w:t>
      </w:r>
      <w:r w:rsidR="00E11BEF">
        <w:rPr>
          <w:rFonts w:ascii="Times New Roman" w:hAnsi="Times New Roman"/>
          <w:sz w:val="28"/>
          <w:szCs w:val="28"/>
          <w:lang w:eastAsia="ru-RU"/>
        </w:rPr>
        <w:t>6</w:t>
      </w:r>
      <w:r w:rsidRPr="00DF2167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Министерство принимает меры для принудительного их взыскания в порядке, установленном законодательством Российской Федерации.</w:t>
      </w:r>
    </w:p>
    <w:p w:rsidR="00E41483" w:rsidRDefault="00E41483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1483" w:rsidRDefault="00E41483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1483" w:rsidRPr="0006455F" w:rsidRDefault="00E41483" w:rsidP="00E41483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  <w:sectPr w:rsidR="00E41483" w:rsidRPr="0006455F" w:rsidSect="00E26BB3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342E5" w:rsidRPr="0006455F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342E5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>к Положению о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42E5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>предоставления субсидий</w:t>
      </w:r>
    </w:p>
    <w:p w:rsidR="00D342E5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66597">
        <w:rPr>
          <w:rFonts w:ascii="Times New Roman" w:hAnsi="Times New Roman"/>
          <w:sz w:val="28"/>
          <w:szCs w:val="28"/>
          <w:lang w:eastAsia="ru-RU"/>
        </w:rPr>
        <w:t>на осуществление уставной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специализированной организации </w:t>
      </w:r>
    </w:p>
    <w:p w:rsidR="00D342E5" w:rsidRPr="0006455F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интересах развития</w:t>
      </w:r>
      <w:r w:rsidRPr="00C66597">
        <w:rPr>
          <w:rFonts w:ascii="Times New Roman" w:hAnsi="Times New Roman"/>
          <w:sz w:val="28"/>
          <w:szCs w:val="28"/>
          <w:lang w:eastAsia="ru-RU"/>
        </w:rPr>
        <w:t xml:space="preserve"> инновационного территориального кластера «Удмуртский машиностроительный кластер» </w:t>
      </w:r>
    </w:p>
    <w:p w:rsidR="00D342E5" w:rsidRPr="0006455F" w:rsidRDefault="00D342E5" w:rsidP="00D342E5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06455F" w:rsidRDefault="00D342E5" w:rsidP="00D342E5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D342E5" w:rsidRPr="0045201D" w:rsidTr="00E26BB3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342E5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заявителя</w:t>
            </w:r>
          </w:p>
          <w:p w:rsidR="00D342E5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D342E5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42E5" w:rsidRPr="009456EC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6EC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D342E5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456EC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D342E5" w:rsidRPr="009456EC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D342E5" w:rsidRPr="0045201D" w:rsidRDefault="00D342E5" w:rsidP="00D342E5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342E5" w:rsidRDefault="00D342E5" w:rsidP="00D342E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343508" w:rsidRDefault="00D342E5" w:rsidP="00D342E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43508">
        <w:rPr>
          <w:rFonts w:ascii="Times New Roman" w:hAnsi="Times New Roman"/>
          <w:b/>
          <w:sz w:val="28"/>
          <w:szCs w:val="28"/>
          <w:lang w:eastAsia="ru-RU"/>
        </w:rPr>
        <w:t>ЗАЯВ</w:t>
      </w:r>
      <w:r>
        <w:rPr>
          <w:rFonts w:ascii="Times New Roman" w:hAnsi="Times New Roman"/>
          <w:b/>
          <w:sz w:val="28"/>
          <w:szCs w:val="28"/>
          <w:lang w:eastAsia="ru-RU"/>
        </w:rPr>
        <w:t>ЛЕНИЕ</w:t>
      </w:r>
    </w:p>
    <w:p w:rsidR="00D342E5" w:rsidRDefault="00D342E5" w:rsidP="00D342E5">
      <w:pPr>
        <w:pStyle w:val="af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43508">
        <w:rPr>
          <w:rFonts w:ascii="Times New Roman" w:hAnsi="Times New Roman"/>
          <w:b/>
          <w:sz w:val="28"/>
          <w:szCs w:val="28"/>
          <w:lang w:eastAsia="ru-RU"/>
        </w:rPr>
        <w:t xml:space="preserve">к отбору получателей субсидий на </w:t>
      </w: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осуществление </w:t>
      </w:r>
    </w:p>
    <w:p w:rsidR="00D342E5" w:rsidRPr="00343508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>уставной деятельности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специализированной организации в интересах развития</w:t>
      </w:r>
      <w:r w:rsidRPr="00DE4B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инновационного территориального кластера «Удмуртский машиностроительный кластер»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342E5" w:rsidRPr="00343508" w:rsidRDefault="00D342E5" w:rsidP="00D342E5">
      <w:pPr>
        <w:autoSpaceDE w:val="0"/>
        <w:autoSpaceDN w:val="0"/>
        <w:jc w:val="left"/>
        <w:rPr>
          <w:rFonts w:ascii="Times New Roman" w:hAnsi="Times New Roman"/>
          <w:sz w:val="25"/>
          <w:szCs w:val="25"/>
          <w:lang w:eastAsia="ru-RU"/>
        </w:rPr>
      </w:pPr>
    </w:p>
    <w:p w:rsidR="00D342E5" w:rsidRPr="00343508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343508" w:rsidRDefault="00D342E5" w:rsidP="00D342E5">
      <w:pPr>
        <w:autoSpaceDE w:val="0"/>
        <w:autoSpaceDN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ru-RU"/>
        </w:rPr>
        <w:t xml:space="preserve">Прошу предоставить субсидию </w:t>
      </w:r>
      <w:proofErr w:type="gramStart"/>
      <w:r w:rsidRPr="00343508">
        <w:rPr>
          <w:rFonts w:ascii="Times New Roman" w:hAnsi="Times New Roman"/>
          <w:sz w:val="28"/>
          <w:szCs w:val="28"/>
          <w:lang w:eastAsia="ru-RU"/>
        </w:rPr>
        <w:t xml:space="preserve">в соответствии с Положением </w:t>
      </w:r>
      <w:r w:rsidRPr="00397B2C">
        <w:rPr>
          <w:rFonts w:ascii="Times New Roman" w:hAnsi="Times New Roman"/>
          <w:sz w:val="28"/>
          <w:szCs w:val="28"/>
          <w:lang w:eastAsia="ru-RU"/>
        </w:rPr>
        <w:t xml:space="preserve">о порядке предоставления субсидий на осуществление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уставной </w:t>
      </w:r>
      <w:r w:rsidRPr="00397B2C">
        <w:rPr>
          <w:rFonts w:ascii="Times New Roman" w:hAnsi="Times New Roman"/>
          <w:sz w:val="28"/>
          <w:szCs w:val="28"/>
          <w:lang w:eastAsia="ru-RU"/>
        </w:rPr>
        <w:t>деятельности специализированной организации в интересах</w:t>
      </w:r>
      <w:proofErr w:type="gramEnd"/>
      <w:r w:rsidRPr="00397B2C">
        <w:rPr>
          <w:rFonts w:ascii="Times New Roman" w:hAnsi="Times New Roman"/>
          <w:sz w:val="28"/>
          <w:szCs w:val="28"/>
          <w:lang w:eastAsia="ru-RU"/>
        </w:rPr>
        <w:t xml:space="preserve"> развития инновационного территориального кластера «Удмуртский машиностроительный кластер»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3508">
        <w:rPr>
          <w:rFonts w:ascii="Times New Roman" w:hAnsi="Times New Roman"/>
          <w:sz w:val="28"/>
          <w:szCs w:val="28"/>
          <w:lang w:eastAsia="ru-RU"/>
        </w:rPr>
        <w:t>(далее – Положение) в целях</w:t>
      </w:r>
      <w:r w:rsidRPr="00C3435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финансового обеспечения и (или) </w:t>
      </w:r>
      <w:r w:rsidRPr="00ED53D7">
        <w:rPr>
          <w:rFonts w:ascii="Times New Roman" w:hAnsi="Times New Roman"/>
          <w:sz w:val="28"/>
          <w:szCs w:val="28"/>
          <w:lang w:eastAsia="en-US"/>
        </w:rPr>
        <w:t>возмещения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понесенных с 1 января текущего финансового года затрат специализированной организации</w:t>
      </w:r>
      <w:r w:rsidRPr="00343508">
        <w:rPr>
          <w:rFonts w:ascii="Times New Roman" w:hAnsi="Times New Roman"/>
          <w:sz w:val="28"/>
          <w:szCs w:val="28"/>
          <w:lang w:eastAsia="ru-RU"/>
        </w:rPr>
        <w:t>.</w:t>
      </w:r>
    </w:p>
    <w:p w:rsidR="00D342E5" w:rsidRPr="00343508" w:rsidRDefault="00D342E5" w:rsidP="00D342E5">
      <w:pPr>
        <w:autoSpaceDE w:val="0"/>
        <w:autoSpaceDN w:val="0"/>
        <w:ind w:firstLine="567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4"/>
        <w:gridCol w:w="3544"/>
      </w:tblGrid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5954" w:type="dxa"/>
          </w:tcPr>
          <w:p w:rsidR="00D342E5" w:rsidRPr="00343508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3544" w:type="dxa"/>
          </w:tcPr>
          <w:p w:rsidR="00D342E5" w:rsidRPr="00343508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соответствии критериям отбора:</w:t>
      </w: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D342E5" w:rsidTr="00E26BB3">
        <w:tc>
          <w:tcPr>
            <w:tcW w:w="7797" w:type="dxa"/>
          </w:tcPr>
          <w:p w:rsidR="00D342E5" w:rsidRPr="00645A8E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A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заключенных и действующих соглашений с организациями-участниками о координации их деятельности, единиц</w:t>
            </w:r>
          </w:p>
        </w:tc>
        <w:tc>
          <w:tcPr>
            <w:tcW w:w="1701" w:type="dxa"/>
          </w:tcPr>
          <w:p w:rsidR="00D342E5" w:rsidRPr="00645A8E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Tr="00E26BB3">
        <w:tc>
          <w:tcPr>
            <w:tcW w:w="7797" w:type="dxa"/>
          </w:tcPr>
          <w:p w:rsidR="00D342E5" w:rsidRPr="00645A8E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5A8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заключенных со специализированными организациями других регионов и действующих соглашений о сотрудничестве в интересах организаций-участников, единиц</w:t>
            </w:r>
          </w:p>
        </w:tc>
        <w:tc>
          <w:tcPr>
            <w:tcW w:w="1701" w:type="dxa"/>
          </w:tcPr>
          <w:p w:rsidR="00D342E5" w:rsidRPr="00645A8E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342E5" w:rsidRPr="00343508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ru-RU"/>
        </w:rPr>
        <w:t>Сведения о размере субсидии и планируемых результатах: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1134"/>
        <w:gridCol w:w="1418"/>
      </w:tblGrid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>Запрашиваемая сумма субсидии всего, в том числе:</w:t>
            </w:r>
          </w:p>
        </w:tc>
        <w:tc>
          <w:tcPr>
            <w:tcW w:w="1134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труда работников с начислениями</w:t>
            </w:r>
          </w:p>
        </w:tc>
        <w:tc>
          <w:tcPr>
            <w:tcW w:w="1134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услуг связи</w:t>
            </w:r>
          </w:p>
        </w:tc>
        <w:tc>
          <w:tcPr>
            <w:tcW w:w="1134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приобретение электронно-вычислительной техники (иного оборудования), программного обеспечения, периферийных устройств, копировально-множительного оборудова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ния, лабораторного оборудования</w:t>
            </w:r>
          </w:p>
        </w:tc>
        <w:tc>
          <w:tcPr>
            <w:tcW w:w="1134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коммунальных услуг и (или) аренд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 помещений</w:t>
            </w:r>
          </w:p>
        </w:tc>
        <w:tc>
          <w:tcPr>
            <w:tcW w:w="1134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7E5CBA">
            <w:pPr>
              <w:autoSpaceDE w:val="0"/>
              <w:autoSpaceDN w:val="0"/>
              <w:ind w:firstLine="743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оплат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услуг иных организаций, привлекаемых в рамках осуществления основных видов деятельности специализированных организаций, указанных в подпункте 3 пункта 2 Положения, за исключением строительства, реконструкции и капитального ремонта объекто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капитального строительства</w:t>
            </w:r>
          </w:p>
        </w:tc>
        <w:tc>
          <w:tcPr>
            <w:tcW w:w="1134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осуществление иных расходов в рамках основных видов деятельности, указанных в подпункте 3 пункта 2 Положения, за исключением строительства, реконструкции и капитального ремонта объе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ктов капитального строительства</w:t>
            </w:r>
          </w:p>
        </w:tc>
        <w:tc>
          <w:tcPr>
            <w:tcW w:w="1134" w:type="dxa"/>
          </w:tcPr>
          <w:p w:rsidR="00D342E5" w:rsidRPr="00343508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Результаты предоставления субсидии:</w:t>
            </w:r>
          </w:p>
        </w:tc>
        <w:tc>
          <w:tcPr>
            <w:tcW w:w="1134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числе</w:t>
            </w:r>
            <w:r w:rsidR="007E5CBA">
              <w:rPr>
                <w:rFonts w:ascii="Times New Roman" w:hAnsi="Times New Roman"/>
                <w:sz w:val="24"/>
                <w:szCs w:val="24"/>
                <w:lang w:eastAsia="en-US"/>
              </w:rPr>
              <w:t>нность работников организаций-</w:t>
            </w: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участников Кластера, прошедших профессиональную переподготовку и повышение квалификации по программам </w:t>
            </w:r>
            <w:r w:rsidR="007E5CBA">
              <w:rPr>
                <w:rFonts w:ascii="Times New Roman" w:hAnsi="Times New Roman"/>
                <w:sz w:val="24"/>
                <w:szCs w:val="24"/>
                <w:lang w:eastAsia="en-US"/>
              </w:rPr>
              <w:t>дополнительного образования в акционерном обществе</w:t>
            </w: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«Управляющая компания «Удмуртский машиностроительный кластер»</w:t>
            </w:r>
          </w:p>
        </w:tc>
        <w:tc>
          <w:tcPr>
            <w:tcW w:w="1134" w:type="dxa"/>
          </w:tcPr>
          <w:p w:rsidR="00D342E5" w:rsidRPr="009E7A1F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рост объ</w:t>
            </w:r>
            <w:r w:rsidR="007E5CBA">
              <w:rPr>
                <w:rFonts w:ascii="Times New Roman" w:hAnsi="Times New Roman"/>
                <w:sz w:val="24"/>
                <w:szCs w:val="24"/>
                <w:lang w:eastAsia="en-US"/>
              </w:rPr>
              <w:t>ема отгруженной организациями-</w:t>
            </w: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участниками Кластера продукции</w:t>
            </w:r>
          </w:p>
        </w:tc>
        <w:tc>
          <w:tcPr>
            <w:tcW w:w="1134" w:type="dxa"/>
          </w:tcPr>
          <w:p w:rsidR="00D342E5" w:rsidRPr="009E7A1F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6946" w:type="dxa"/>
          </w:tcPr>
          <w:p w:rsidR="00D342E5" w:rsidRPr="009E7A1F" w:rsidRDefault="00D342E5" w:rsidP="00E26BB3">
            <w:pPr>
              <w:pStyle w:val="af7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рост</w:t>
            </w:r>
            <w:r w:rsidR="007E5C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совокупной выручки организаций-</w:t>
            </w:r>
            <w:r w:rsidRPr="009E7A1F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участников Кластера от продаж продукции на внешнем рынке</w:t>
            </w:r>
          </w:p>
        </w:tc>
        <w:tc>
          <w:tcPr>
            <w:tcW w:w="1134" w:type="dxa"/>
          </w:tcPr>
          <w:p w:rsidR="00D342E5" w:rsidRPr="009E7A1F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A1F"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418" w:type="dxa"/>
          </w:tcPr>
          <w:p w:rsidR="00D342E5" w:rsidRPr="00343508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D342E5" w:rsidRPr="00343508" w:rsidRDefault="00D342E5" w:rsidP="00D342E5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343508" w:rsidRDefault="00D342E5" w:rsidP="00D342E5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Подтверждаю, что _______</w:t>
      </w:r>
      <w:r w:rsidRPr="00343508">
        <w:rPr>
          <w:rFonts w:ascii="Times New Roman" w:hAnsi="Times New Roman"/>
          <w:sz w:val="28"/>
          <w:szCs w:val="28"/>
          <w:lang w:eastAsia="ru-RU"/>
        </w:rPr>
        <w:t>_______________________________________</w:t>
      </w:r>
    </w:p>
    <w:p w:rsidR="00D342E5" w:rsidRPr="00343508" w:rsidRDefault="00D342E5" w:rsidP="00D342E5">
      <w:pPr>
        <w:autoSpaceDE w:val="0"/>
        <w:autoSpaceDN w:val="0"/>
        <w:ind w:firstLine="241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Pr="00343508">
        <w:rPr>
          <w:rFonts w:ascii="Times New Roman" w:hAnsi="Times New Roman"/>
          <w:sz w:val="24"/>
          <w:szCs w:val="24"/>
          <w:lang w:eastAsia="ru-RU"/>
        </w:rPr>
        <w:t>(наименование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специализированной организации</w:t>
      </w:r>
      <w:r w:rsidRPr="00343508">
        <w:rPr>
          <w:rFonts w:ascii="Times New Roman" w:hAnsi="Times New Roman"/>
          <w:sz w:val="24"/>
          <w:szCs w:val="24"/>
          <w:lang w:eastAsia="ru-RU"/>
        </w:rPr>
        <w:t>)</w:t>
      </w:r>
    </w:p>
    <w:p w:rsidR="00D342E5" w:rsidRPr="00343508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ru-RU"/>
        </w:rPr>
        <w:t>по состоя</w:t>
      </w:r>
      <w:r>
        <w:rPr>
          <w:rFonts w:ascii="Times New Roman" w:hAnsi="Times New Roman"/>
          <w:sz w:val="28"/>
          <w:szCs w:val="28"/>
          <w:lang w:eastAsia="ru-RU"/>
        </w:rPr>
        <w:t xml:space="preserve">нию на «___» _______ 20 __ года: </w:t>
      </w:r>
    </w:p>
    <w:p w:rsidR="00D342E5" w:rsidRPr="00343508" w:rsidRDefault="00D342E5" w:rsidP="00D342E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en-US"/>
        </w:rPr>
        <w:t>соответств</w:t>
      </w:r>
      <w:r>
        <w:rPr>
          <w:rFonts w:ascii="Times New Roman" w:hAnsi="Times New Roman"/>
          <w:sz w:val="28"/>
          <w:szCs w:val="28"/>
          <w:lang w:eastAsia="en-US"/>
        </w:rPr>
        <w:t>ует</w:t>
      </w:r>
      <w:r w:rsidRPr="00343508">
        <w:rPr>
          <w:rFonts w:ascii="Times New Roman" w:hAnsi="Times New Roman"/>
          <w:sz w:val="28"/>
          <w:szCs w:val="28"/>
          <w:lang w:eastAsia="en-US"/>
        </w:rPr>
        <w:t xml:space="preserve"> требованиям, установленным </w:t>
      </w:r>
      <w:r w:rsidRPr="00B05A34">
        <w:rPr>
          <w:rFonts w:ascii="Times New Roman" w:hAnsi="Times New Roman"/>
          <w:sz w:val="28"/>
          <w:szCs w:val="28"/>
          <w:lang w:eastAsia="en-US"/>
        </w:rPr>
        <w:t>пункт</w:t>
      </w:r>
      <w:r w:rsidR="00240227">
        <w:rPr>
          <w:rFonts w:ascii="Times New Roman" w:hAnsi="Times New Roman"/>
          <w:sz w:val="28"/>
          <w:szCs w:val="28"/>
          <w:lang w:eastAsia="en-US"/>
        </w:rPr>
        <w:t>ом</w:t>
      </w:r>
      <w:r w:rsidRPr="00B05A34">
        <w:rPr>
          <w:rFonts w:ascii="Times New Roman" w:hAnsi="Times New Roman"/>
          <w:sz w:val="28"/>
          <w:szCs w:val="28"/>
          <w:lang w:eastAsia="en-US"/>
        </w:rPr>
        <w:t xml:space="preserve"> 9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43508">
        <w:rPr>
          <w:rFonts w:ascii="Times New Roman" w:hAnsi="Times New Roman"/>
          <w:sz w:val="28"/>
          <w:szCs w:val="28"/>
          <w:lang w:eastAsia="en-US"/>
        </w:rPr>
        <w:t>Положения;</w:t>
      </w:r>
    </w:p>
    <w:p w:rsidR="00D342E5" w:rsidRPr="00343508" w:rsidRDefault="00D342E5" w:rsidP="00D342E5">
      <w:pPr>
        <w:autoSpaceDE w:val="0"/>
        <w:autoSpaceDN w:val="0"/>
        <w:rPr>
          <w:rFonts w:ascii="Times New Roman" w:hAnsi="Times New Roman"/>
          <w:sz w:val="28"/>
          <w:szCs w:val="28"/>
          <w:lang w:eastAsia="en-US"/>
        </w:rPr>
      </w:pPr>
      <w:r w:rsidRPr="00343508">
        <w:rPr>
          <w:rFonts w:ascii="Times New Roman" w:hAnsi="Times New Roman"/>
          <w:sz w:val="28"/>
          <w:szCs w:val="28"/>
          <w:lang w:eastAsia="en-US"/>
        </w:rPr>
        <w:tab/>
      </w:r>
      <w:r w:rsidRPr="00B05A34">
        <w:rPr>
          <w:rFonts w:ascii="Times New Roman" w:hAnsi="Times New Roman"/>
          <w:sz w:val="28"/>
          <w:szCs w:val="28"/>
          <w:lang w:eastAsia="en-US"/>
        </w:rPr>
        <w:t xml:space="preserve">отсутствие затрат, подлежащих возмещению за счет предоставляемой субсидии, и которые возмещались или подлежат возмещению из средств бюджетов бюджетной системы Российской Федерации, </w:t>
      </w:r>
      <w:proofErr w:type="spellStart"/>
      <w:r w:rsidRPr="00B05A34">
        <w:rPr>
          <w:rFonts w:ascii="Times New Roman" w:hAnsi="Times New Roman"/>
          <w:sz w:val="28"/>
          <w:szCs w:val="28"/>
          <w:lang w:eastAsia="en-US"/>
        </w:rPr>
        <w:t>софинансируемых</w:t>
      </w:r>
      <w:proofErr w:type="spellEnd"/>
      <w:r w:rsidRPr="00B05A34">
        <w:rPr>
          <w:rFonts w:ascii="Times New Roman" w:hAnsi="Times New Roman"/>
          <w:sz w:val="28"/>
          <w:szCs w:val="28"/>
          <w:lang w:eastAsia="en-US"/>
        </w:rPr>
        <w:t xml:space="preserve"> из федерального бюджета в соответствии с иными нормативными правовыми актами в связи с реализацией инвестиционных проектов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343508" w:rsidRDefault="00D342E5" w:rsidP="00D342E5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72914">
        <w:rPr>
          <w:rFonts w:ascii="Times New Roman" w:hAnsi="Times New Roman"/>
          <w:sz w:val="28"/>
          <w:szCs w:val="28"/>
          <w:lang w:eastAsia="en-US"/>
        </w:rPr>
        <w:t xml:space="preserve">Выражаю согласие на проведение Министерством промышленности и торговли Удмуртской Республики, </w:t>
      </w:r>
      <w:r w:rsidR="00684425" w:rsidRPr="00D72914">
        <w:rPr>
          <w:rFonts w:ascii="Times New Roman" w:hAnsi="Times New Roman"/>
          <w:sz w:val="28"/>
          <w:szCs w:val="28"/>
          <w:lang w:eastAsia="en-US"/>
        </w:rPr>
        <w:t xml:space="preserve">Министерством финансов Удмуртской </w:t>
      </w:r>
      <w:r w:rsidR="00684425" w:rsidRPr="00D72914">
        <w:rPr>
          <w:rFonts w:ascii="Times New Roman" w:hAnsi="Times New Roman"/>
          <w:sz w:val="28"/>
          <w:szCs w:val="28"/>
          <w:lang w:eastAsia="en-US"/>
        </w:rPr>
        <w:lastRenderedPageBreak/>
        <w:t>Республики, Государственным контрольным комитетом Удмуртской Республики</w:t>
      </w:r>
      <w:r w:rsidR="00684425" w:rsidRPr="00D7291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72914">
        <w:rPr>
          <w:rFonts w:ascii="Times New Roman" w:hAnsi="Times New Roman"/>
          <w:sz w:val="28"/>
          <w:szCs w:val="28"/>
          <w:lang w:eastAsia="ru-RU"/>
        </w:rPr>
        <w:t xml:space="preserve">проверок соблюдения условий, целей и порядка предоставления субсидии, а также на публикацию (размещение) в информационно-телекоммуникационной </w:t>
      </w:r>
      <w:r w:rsidRPr="00343508">
        <w:rPr>
          <w:rFonts w:ascii="Times New Roman" w:hAnsi="Times New Roman"/>
          <w:sz w:val="28"/>
          <w:szCs w:val="28"/>
          <w:lang w:eastAsia="ru-RU"/>
        </w:rPr>
        <w:t>сети «Интернет» информации о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</w:t>
      </w:r>
      <w:r w:rsidRPr="00343508">
        <w:rPr>
          <w:rFonts w:ascii="Times New Roman" w:hAnsi="Times New Roman"/>
          <w:sz w:val="28"/>
          <w:szCs w:val="28"/>
          <w:lang w:eastAsia="ru-RU"/>
        </w:rPr>
        <w:t>,</w:t>
      </w:r>
    </w:p>
    <w:p w:rsidR="00D342E5" w:rsidRPr="00343508" w:rsidRDefault="00D342E5" w:rsidP="00D342E5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43508">
        <w:rPr>
          <w:rFonts w:ascii="Times New Roman" w:hAnsi="Times New Roman"/>
          <w:sz w:val="24"/>
          <w:szCs w:val="24"/>
          <w:lang w:eastAsia="ru-RU"/>
        </w:rPr>
        <w:t>(наименование</w:t>
      </w:r>
      <w:r w:rsidR="00240227">
        <w:rPr>
          <w:rFonts w:ascii="Times New Roman" w:hAnsi="Times New Roman"/>
          <w:sz w:val="24"/>
          <w:szCs w:val="24"/>
          <w:lang w:eastAsia="ru-RU"/>
        </w:rPr>
        <w:t xml:space="preserve"> специализированной организации</w:t>
      </w:r>
      <w:r w:rsidRPr="00343508">
        <w:rPr>
          <w:rFonts w:ascii="Times New Roman" w:hAnsi="Times New Roman"/>
          <w:sz w:val="24"/>
          <w:szCs w:val="24"/>
          <w:lang w:eastAsia="ru-RU"/>
        </w:rPr>
        <w:t>)</w:t>
      </w:r>
    </w:p>
    <w:p w:rsidR="00D342E5" w:rsidRPr="00343508" w:rsidRDefault="00D342E5" w:rsidP="00D342E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43508">
        <w:rPr>
          <w:rFonts w:ascii="Times New Roman" w:hAnsi="Times New Roman"/>
          <w:sz w:val="28"/>
          <w:szCs w:val="28"/>
          <w:lang w:eastAsia="ru-RU"/>
        </w:rPr>
        <w:t xml:space="preserve">в том числе связанной с проводимым </w:t>
      </w:r>
      <w:r>
        <w:rPr>
          <w:rFonts w:ascii="Times New Roman" w:hAnsi="Times New Roman"/>
          <w:sz w:val="28"/>
          <w:szCs w:val="28"/>
          <w:lang w:eastAsia="ru-RU"/>
        </w:rPr>
        <w:t xml:space="preserve">отбором </w:t>
      </w:r>
      <w:r w:rsidRPr="00343508">
        <w:rPr>
          <w:rFonts w:ascii="Times New Roman" w:hAnsi="Times New Roman"/>
          <w:sz w:val="28"/>
          <w:szCs w:val="28"/>
          <w:lang w:eastAsia="ru-RU"/>
        </w:rPr>
        <w:t>для предоставления субсидий, и о настоящей заявке.</w:t>
      </w:r>
      <w:proofErr w:type="gramEnd"/>
    </w:p>
    <w:p w:rsidR="00D342E5" w:rsidRPr="00343508" w:rsidRDefault="00D342E5" w:rsidP="00D342E5">
      <w:pPr>
        <w:autoSpaceDE w:val="0"/>
        <w:autoSpaceDN w:val="0"/>
        <w:rPr>
          <w:rFonts w:ascii="Times New Roman" w:hAnsi="Times New Roman"/>
          <w:sz w:val="25"/>
          <w:szCs w:val="25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ru-RU"/>
        </w:rPr>
        <w:tab/>
      </w:r>
    </w:p>
    <w:p w:rsidR="00D342E5" w:rsidRPr="00343508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D342E5" w:rsidRPr="00343508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ru-RU"/>
        </w:rPr>
        <w:t>1.</w:t>
      </w:r>
    </w:p>
    <w:p w:rsidR="00D342E5" w:rsidRPr="00343508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ru-RU"/>
        </w:rPr>
        <w:t xml:space="preserve">2. </w:t>
      </w:r>
    </w:p>
    <w:p w:rsidR="00D342E5" w:rsidRPr="00343508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343508">
        <w:rPr>
          <w:rFonts w:ascii="Times New Roman" w:hAnsi="Times New Roman"/>
          <w:sz w:val="28"/>
          <w:szCs w:val="28"/>
          <w:lang w:eastAsia="ru-RU"/>
        </w:rPr>
        <w:t xml:space="preserve">3. </w:t>
      </w:r>
    </w:p>
    <w:p w:rsidR="00D342E5" w:rsidRPr="00343508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278"/>
        <w:gridCol w:w="1891"/>
        <w:gridCol w:w="278"/>
        <w:gridCol w:w="2668"/>
      </w:tblGrid>
      <w:tr w:rsidR="00D342E5" w:rsidRPr="00343508" w:rsidTr="00E26BB3">
        <w:tc>
          <w:tcPr>
            <w:tcW w:w="4738" w:type="dxa"/>
            <w:tcBorders>
              <w:bottom w:val="single" w:sz="4" w:space="0" w:color="auto"/>
            </w:tcBorders>
          </w:tcPr>
          <w:p w:rsidR="00D342E5" w:rsidRPr="00343508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342E5" w:rsidRPr="00343508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D342E5" w:rsidRPr="00343508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342E5" w:rsidRPr="00343508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D342E5" w:rsidRPr="00343508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D342E5" w:rsidRPr="00343508" w:rsidTr="00E26BB3">
        <w:tc>
          <w:tcPr>
            <w:tcW w:w="4738" w:type="dxa"/>
            <w:tcBorders>
              <w:top w:val="single" w:sz="4" w:space="0" w:color="auto"/>
            </w:tcBorders>
          </w:tcPr>
          <w:p w:rsidR="007E5CBA" w:rsidRDefault="00D342E5" w:rsidP="007E5CB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(наименование должности руководителя 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специализированной организации</w:t>
            </w:r>
            <w:r w:rsidRPr="0034350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)</w:t>
            </w:r>
            <w:r w:rsidR="007E5CBA"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5CBA" w:rsidRDefault="007E5CBA" w:rsidP="007E5CB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D342E5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78" w:type="dxa"/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D342E5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(подпись) </w:t>
            </w:r>
          </w:p>
          <w:p w:rsidR="00D342E5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42E5" w:rsidRPr="00343508" w:rsidRDefault="00D342E5" w:rsidP="007E5CBA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8" w:type="dxa"/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(фамилия, инициалы)</w:t>
            </w:r>
          </w:p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D342E5" w:rsidRPr="00343508" w:rsidTr="00E26BB3">
        <w:tc>
          <w:tcPr>
            <w:tcW w:w="4738" w:type="dxa"/>
            <w:tcBorders>
              <w:bottom w:val="single" w:sz="4" w:space="0" w:color="auto"/>
            </w:tcBorders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343508" w:rsidTr="00E26BB3">
        <w:tc>
          <w:tcPr>
            <w:tcW w:w="4738" w:type="dxa"/>
            <w:tcBorders>
              <w:top w:val="single" w:sz="4" w:space="0" w:color="auto"/>
            </w:tcBorders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proofErr w:type="gramStart"/>
            <w:r w:rsidRPr="0034350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должности лица, ответственного</w:t>
            </w:r>
            <w:proofErr w:type="gramEnd"/>
          </w:p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за ведение бухгалтерского учета)</w:t>
            </w:r>
          </w:p>
        </w:tc>
        <w:tc>
          <w:tcPr>
            <w:tcW w:w="278" w:type="dxa"/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D342E5" w:rsidRPr="00343508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343508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(фамилия, инициалы)</w:t>
            </w:r>
          </w:p>
        </w:tc>
      </w:tr>
    </w:tbl>
    <w:p w:rsidR="00D342E5" w:rsidRDefault="00D342E5" w:rsidP="00D342E5">
      <w:pPr>
        <w:pStyle w:val="af7"/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06455F" w:rsidRDefault="00D342E5" w:rsidP="00D342E5">
      <w:pPr>
        <w:pStyle w:val="af7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  <w:sectPr w:rsidR="00D342E5" w:rsidSect="00E26BB3">
          <w:headerReference w:type="default" r:id="rId15"/>
          <w:footerReference w:type="default" r:id="rId16"/>
          <w:headerReference w:type="first" r:id="rId17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</w:p>
    <w:p w:rsidR="00E41483" w:rsidRPr="0006455F" w:rsidRDefault="00E41483" w:rsidP="00E41483">
      <w:pPr>
        <w:pStyle w:val="af7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E41483" w:rsidRPr="0006455F" w:rsidRDefault="00E41483" w:rsidP="00E41483">
      <w:pPr>
        <w:pStyle w:val="af7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>постановлением Правительства</w:t>
      </w:r>
    </w:p>
    <w:p w:rsidR="00E41483" w:rsidRPr="0006455F" w:rsidRDefault="00E41483" w:rsidP="00E41483">
      <w:pPr>
        <w:pStyle w:val="af7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>Удмуртской Республики</w:t>
      </w:r>
    </w:p>
    <w:p w:rsidR="00E41483" w:rsidRPr="0016253E" w:rsidRDefault="00E41483" w:rsidP="0016253E">
      <w:pPr>
        <w:pStyle w:val="af7"/>
        <w:ind w:left="510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6253E">
        <w:rPr>
          <w:rFonts w:ascii="Times New Roman" w:hAnsi="Times New Roman"/>
          <w:sz w:val="28"/>
          <w:szCs w:val="28"/>
          <w:lang w:eastAsia="ru-RU"/>
        </w:rPr>
        <w:t>от «</w:t>
      </w:r>
      <w:r w:rsidR="0016253E" w:rsidRPr="0016253E">
        <w:rPr>
          <w:rFonts w:ascii="Times New Roman" w:hAnsi="Times New Roman"/>
          <w:sz w:val="28"/>
          <w:szCs w:val="28"/>
          <w:lang w:eastAsia="ru-RU"/>
        </w:rPr>
        <w:t>_</w:t>
      </w:r>
      <w:r w:rsidRPr="0016253E">
        <w:rPr>
          <w:rFonts w:ascii="Times New Roman" w:hAnsi="Times New Roman"/>
          <w:sz w:val="28"/>
          <w:szCs w:val="28"/>
          <w:lang w:eastAsia="ru-RU"/>
        </w:rPr>
        <w:t>_» _________ 2021 года № ___</w:t>
      </w:r>
    </w:p>
    <w:p w:rsidR="00D342E5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E41483" w:rsidRDefault="00E41483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577265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7265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D342E5" w:rsidRPr="00577265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77265">
        <w:rPr>
          <w:rFonts w:ascii="Times New Roman" w:hAnsi="Times New Roman"/>
          <w:b/>
          <w:sz w:val="28"/>
          <w:szCs w:val="28"/>
          <w:lang w:eastAsia="en-US"/>
        </w:rPr>
        <w:t xml:space="preserve">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 </w:t>
      </w:r>
    </w:p>
    <w:p w:rsidR="00D342E5" w:rsidRPr="00577265" w:rsidRDefault="00D342E5" w:rsidP="00D342E5">
      <w:pPr>
        <w:pStyle w:val="af7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D342E5" w:rsidRPr="00577265" w:rsidRDefault="00D342E5" w:rsidP="00D342E5">
      <w:pPr>
        <w:pStyle w:val="af7"/>
        <w:rPr>
          <w:rFonts w:ascii="Times New Roman" w:hAnsi="Times New Roman"/>
          <w:color w:val="8496B0" w:themeColor="text2" w:themeTint="99"/>
          <w:sz w:val="28"/>
          <w:szCs w:val="28"/>
          <w:lang w:eastAsia="ru-RU"/>
        </w:rPr>
      </w:pPr>
    </w:p>
    <w:p w:rsidR="00D342E5" w:rsidRPr="0041109B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AE0FD3">
        <w:rPr>
          <w:rFonts w:ascii="Times New Roman" w:hAnsi="Times New Roman"/>
          <w:sz w:val="28"/>
          <w:szCs w:val="28"/>
          <w:lang w:val="en-US" w:eastAsia="en-US"/>
        </w:rPr>
        <w:t>I</w:t>
      </w:r>
      <w:r w:rsidRPr="00AE0FD3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AE0FD3">
        <w:rPr>
          <w:rFonts w:ascii="Times New Roman" w:hAnsi="Times New Roman"/>
          <w:sz w:val="28"/>
          <w:szCs w:val="28"/>
        </w:rPr>
        <w:t>Общие положения</w:t>
      </w:r>
      <w:r w:rsidR="0041109B" w:rsidRPr="00AE0FD3">
        <w:rPr>
          <w:rFonts w:ascii="Times New Roman" w:hAnsi="Times New Roman"/>
          <w:sz w:val="28"/>
          <w:szCs w:val="28"/>
        </w:rPr>
        <w:t xml:space="preserve"> о предоставлении субсидий</w:t>
      </w:r>
    </w:p>
    <w:p w:rsidR="00D342E5" w:rsidRPr="00577265" w:rsidRDefault="00D342E5" w:rsidP="00D342E5">
      <w:pPr>
        <w:pStyle w:val="af7"/>
        <w:rPr>
          <w:rFonts w:ascii="Times New Roman" w:hAnsi="Times New Roman"/>
          <w:color w:val="8496B0" w:themeColor="text2" w:themeTint="99"/>
          <w:sz w:val="28"/>
          <w:szCs w:val="28"/>
        </w:rPr>
      </w:pPr>
    </w:p>
    <w:p w:rsidR="00D342E5" w:rsidRPr="00BE58A4" w:rsidRDefault="007E5CB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Настоящее Положение</w:t>
      </w:r>
      <w:r w:rsidR="00D342E5" w:rsidRPr="00BE58A4">
        <w:rPr>
          <w:rFonts w:ascii="Times New Roman" w:hAnsi="Times New Roman"/>
          <w:sz w:val="28"/>
          <w:szCs w:val="28"/>
          <w:lang w:eastAsia="en-US"/>
        </w:rPr>
        <w:t xml:space="preserve"> определяет порядок предоставления субсидий из бюджета Удмуртской Республики, в том числе за счет средств, поступивших в бюджет Удмуртской Республики из федерального бюджета в установленном порядке, на реализацию мероприятий регионального проекта «Адресная поддержка повышения производительности труда на предприятиях»</w:t>
      </w:r>
      <w:r w:rsidR="00D342E5">
        <w:rPr>
          <w:rFonts w:ascii="Times New Roman" w:hAnsi="Times New Roman"/>
          <w:sz w:val="28"/>
          <w:szCs w:val="28"/>
          <w:lang w:eastAsia="en-US"/>
        </w:rPr>
        <w:t xml:space="preserve"> (далее – субсидии)</w:t>
      </w:r>
      <w:r w:rsidR="00D342E5" w:rsidRPr="00BE58A4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914FD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914FD7">
        <w:rPr>
          <w:rFonts w:ascii="Times New Roman" w:hAnsi="Times New Roman"/>
          <w:sz w:val="28"/>
          <w:szCs w:val="28"/>
          <w:lang w:eastAsia="en-US"/>
        </w:rPr>
        <w:t>2. В настоящем Положении используются следующие понятия:</w:t>
      </w:r>
    </w:p>
    <w:p w:rsidR="00D342E5" w:rsidRPr="00AF5482" w:rsidRDefault="007E5CBA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1) Кластер –</w:t>
      </w:r>
      <w:r w:rsidR="00D342E5" w:rsidRPr="00AF5482">
        <w:rPr>
          <w:rFonts w:ascii="Times New Roman" w:hAnsi="Times New Roman"/>
          <w:sz w:val="28"/>
          <w:szCs w:val="28"/>
          <w:lang w:eastAsia="en-US"/>
        </w:rPr>
        <w:t xml:space="preserve"> инновационный территориальный кластер «Удмуртский машиностроительный кластер»;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7E5CBA">
        <w:rPr>
          <w:rFonts w:ascii="Times New Roman" w:hAnsi="Times New Roman"/>
          <w:sz w:val="28"/>
          <w:szCs w:val="28"/>
          <w:lang w:eastAsia="en-US"/>
        </w:rPr>
        <w:t>) поток-образец –</w:t>
      </w:r>
      <w:r w:rsidRPr="005E3734">
        <w:rPr>
          <w:rFonts w:ascii="Times New Roman" w:hAnsi="Times New Roman"/>
          <w:sz w:val="28"/>
          <w:szCs w:val="28"/>
          <w:lang w:eastAsia="en-US"/>
        </w:rPr>
        <w:t xml:space="preserve"> результат</w:t>
      </w:r>
      <w:r w:rsidR="002D10E6">
        <w:rPr>
          <w:rFonts w:ascii="Times New Roman" w:hAnsi="Times New Roman"/>
          <w:sz w:val="28"/>
          <w:szCs w:val="28"/>
          <w:lang w:eastAsia="en-US"/>
        </w:rPr>
        <w:t xml:space="preserve"> оптимизации производственных и (</w:t>
      </w:r>
      <w:r w:rsidRPr="005E3734">
        <w:rPr>
          <w:rFonts w:ascii="Times New Roman" w:hAnsi="Times New Roman"/>
          <w:sz w:val="28"/>
          <w:szCs w:val="28"/>
          <w:lang w:eastAsia="en-US"/>
        </w:rPr>
        <w:t>или</w:t>
      </w:r>
      <w:r w:rsidR="002D10E6">
        <w:rPr>
          <w:rFonts w:ascii="Times New Roman" w:hAnsi="Times New Roman"/>
          <w:sz w:val="28"/>
          <w:szCs w:val="28"/>
          <w:lang w:eastAsia="en-US"/>
        </w:rPr>
        <w:t>)</w:t>
      </w:r>
      <w:r w:rsidRPr="005E3734">
        <w:rPr>
          <w:rFonts w:ascii="Times New Roman" w:hAnsi="Times New Roman"/>
          <w:sz w:val="28"/>
          <w:szCs w:val="28"/>
          <w:lang w:eastAsia="en-US"/>
        </w:rPr>
        <w:t xml:space="preserve">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 в соответствии с Региональным проектом;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D80318">
        <w:rPr>
          <w:rFonts w:ascii="Times New Roman" w:hAnsi="Times New Roman"/>
          <w:sz w:val="28"/>
          <w:szCs w:val="28"/>
          <w:lang w:eastAsia="en-US"/>
        </w:rPr>
        <w:t xml:space="preserve">) предприятие – </w:t>
      </w:r>
      <w:r w:rsidRPr="005E3734">
        <w:rPr>
          <w:rFonts w:ascii="Times New Roman" w:hAnsi="Times New Roman"/>
          <w:sz w:val="28"/>
          <w:szCs w:val="28"/>
          <w:lang w:eastAsia="en-US"/>
        </w:rPr>
        <w:t xml:space="preserve">участник проекта – среднее или крупное предприятие базовых </w:t>
      </w:r>
      <w:proofErr w:type="spellStart"/>
      <w:r w:rsidRPr="005E3734">
        <w:rPr>
          <w:rFonts w:ascii="Times New Roman" w:hAnsi="Times New Roman"/>
          <w:sz w:val="28"/>
          <w:szCs w:val="28"/>
          <w:lang w:eastAsia="en-US"/>
        </w:rPr>
        <w:t>несырьевых</w:t>
      </w:r>
      <w:proofErr w:type="spellEnd"/>
      <w:r w:rsidRPr="005E3734">
        <w:rPr>
          <w:rFonts w:ascii="Times New Roman" w:hAnsi="Times New Roman"/>
          <w:sz w:val="28"/>
          <w:szCs w:val="28"/>
          <w:lang w:eastAsia="en-US"/>
        </w:rPr>
        <w:t xml:space="preserve"> отраслей экономики, заключившее с Правительством Удмуртской Республики соглашение о взаимодействии при реализации мероприятий национального проекта </w:t>
      </w:r>
      <w:r w:rsidRPr="00DD642D">
        <w:rPr>
          <w:rFonts w:ascii="Times New Roman" w:hAnsi="Times New Roman"/>
          <w:sz w:val="28"/>
          <w:szCs w:val="28"/>
          <w:lang w:eastAsia="en-US"/>
        </w:rPr>
        <w:t>«Производительность труда»</w:t>
      </w:r>
      <w:r w:rsidR="004B1094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D80318">
        <w:rPr>
          <w:rFonts w:ascii="Times New Roman" w:hAnsi="Times New Roman"/>
          <w:sz w:val="28"/>
          <w:szCs w:val="28"/>
          <w:lang w:eastAsia="en-US"/>
        </w:rPr>
        <w:t>) Региональный проект –</w:t>
      </w:r>
      <w:r w:rsidRPr="00BE58A4">
        <w:rPr>
          <w:rFonts w:ascii="Times New Roman" w:hAnsi="Times New Roman"/>
          <w:sz w:val="28"/>
          <w:szCs w:val="28"/>
          <w:lang w:eastAsia="en-US"/>
        </w:rPr>
        <w:t xml:space="preserve"> региональный проект «Адресная поддержка повышения производительности труда на предприятиях», реализуемый в рамках федерального проекта «Адресная поддержка повышения производительности труда на предприятиях», входящего в состав национального проекта </w:t>
      </w:r>
      <w:r w:rsidRPr="00DD642D">
        <w:rPr>
          <w:rFonts w:ascii="Times New Roman" w:hAnsi="Times New Roman"/>
          <w:sz w:val="28"/>
          <w:szCs w:val="28"/>
          <w:lang w:eastAsia="en-US"/>
        </w:rPr>
        <w:t>«Производительность труда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BE58A4">
        <w:rPr>
          <w:rFonts w:ascii="Times New Roman" w:hAnsi="Times New Roman"/>
          <w:sz w:val="28"/>
          <w:szCs w:val="28"/>
          <w:lang w:eastAsia="en-US"/>
        </w:rPr>
        <w:t>;</w:t>
      </w:r>
    </w:p>
    <w:p w:rsidR="00D80318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="00D80318" w:rsidRPr="00582AA2">
        <w:rPr>
          <w:rFonts w:ascii="Times New Roman" w:hAnsi="Times New Roman"/>
          <w:sz w:val="28"/>
          <w:szCs w:val="28"/>
          <w:lang w:eastAsia="en-US"/>
        </w:rPr>
        <w:t>РЦК – региональный центр компетенций в сфере производительности труда, команда экспертов, сформированная для обеспечения доступа предприятий к региональной инфраструктуре повышения производительности труда и достижения целей Регионального и Федерального проекта, является структурным подразделением специализированной организации;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lastRenderedPageBreak/>
        <w:t>6</w:t>
      </w:r>
      <w:r w:rsidR="00D80318" w:rsidRPr="00582AA2">
        <w:rPr>
          <w:rFonts w:ascii="Times New Roman" w:hAnsi="Times New Roman"/>
          <w:sz w:val="28"/>
          <w:szCs w:val="28"/>
          <w:lang w:eastAsia="en-US"/>
        </w:rPr>
        <w:t>) ресурсный план РЦК – график, включающий в себя плановые даты заключения соглашений между РЦК и предприятием – участником проекта, выхода экспертов РЦК на предприятия, подписания протоколов о выполнении мероприятий, утвержденный руководителем Регионального проекта;</w:t>
      </w:r>
    </w:p>
    <w:p w:rsidR="00D342E5" w:rsidRPr="00AF548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 xml:space="preserve">7) </w:t>
      </w:r>
      <w:r w:rsidR="00D80318" w:rsidRPr="00582AA2">
        <w:rPr>
          <w:rFonts w:ascii="Times New Roman" w:hAnsi="Times New Roman"/>
          <w:sz w:val="28"/>
          <w:szCs w:val="28"/>
          <w:lang w:eastAsia="ru-RU"/>
        </w:rPr>
        <w:t>специализированная организация –</w:t>
      </w:r>
      <w:r w:rsidRPr="00582AA2">
        <w:rPr>
          <w:rFonts w:ascii="Times New Roman" w:hAnsi="Times New Roman"/>
          <w:sz w:val="28"/>
          <w:szCs w:val="28"/>
          <w:lang w:eastAsia="ru-RU"/>
        </w:rPr>
        <w:t xml:space="preserve"> юридическое лицо – коммерческая</w:t>
      </w:r>
      <w:r w:rsidRPr="00AF5482">
        <w:rPr>
          <w:rFonts w:ascii="Times New Roman" w:hAnsi="Times New Roman"/>
          <w:sz w:val="28"/>
          <w:szCs w:val="28"/>
          <w:lang w:eastAsia="ru-RU"/>
        </w:rPr>
        <w:t xml:space="preserve"> организация, деятельность которой направлена на достижение показателей и результатов Регионального проекта и включает:</w:t>
      </w:r>
    </w:p>
    <w:p w:rsidR="00D342E5" w:rsidRPr="00AF548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F5482">
        <w:rPr>
          <w:rFonts w:ascii="Times New Roman" w:hAnsi="Times New Roman"/>
          <w:sz w:val="28"/>
          <w:szCs w:val="28"/>
          <w:lang w:eastAsia="en-US"/>
        </w:rPr>
        <w:t>формирование системы методической и организационной поддержки повышения производительности труда на предприятиях-участниках проекта;</w:t>
      </w:r>
    </w:p>
    <w:p w:rsidR="00D342E5" w:rsidRPr="00AF5482" w:rsidRDefault="00D342E5" w:rsidP="00D80318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F5482">
        <w:rPr>
          <w:rFonts w:ascii="Times New Roman" w:hAnsi="Times New Roman"/>
          <w:sz w:val="28"/>
          <w:szCs w:val="28"/>
          <w:lang w:eastAsia="en-US"/>
        </w:rPr>
        <w:t>формирование системы методической и организационной поддержки в Удмуртской Республике;</w:t>
      </w:r>
    </w:p>
    <w:p w:rsidR="00D342E5" w:rsidRPr="00AF548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F5482">
        <w:rPr>
          <w:rFonts w:ascii="Times New Roman" w:hAnsi="Times New Roman"/>
          <w:sz w:val="28"/>
          <w:szCs w:val="28"/>
          <w:lang w:eastAsia="en-US"/>
        </w:rPr>
        <w:t>формирование системы о</w:t>
      </w:r>
      <w:r w:rsidR="00D80318">
        <w:rPr>
          <w:rFonts w:ascii="Times New Roman" w:hAnsi="Times New Roman"/>
          <w:sz w:val="28"/>
          <w:szCs w:val="28"/>
          <w:lang w:eastAsia="en-US"/>
        </w:rPr>
        <w:t xml:space="preserve">бучения сотрудников предприятий – </w:t>
      </w:r>
      <w:r w:rsidRPr="00AF5482">
        <w:rPr>
          <w:rFonts w:ascii="Times New Roman" w:hAnsi="Times New Roman"/>
          <w:sz w:val="28"/>
          <w:szCs w:val="28"/>
          <w:lang w:eastAsia="en-US"/>
        </w:rPr>
        <w:t>участников проекта, направленной на повышение производительности труда;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AF5482">
        <w:rPr>
          <w:rFonts w:ascii="Times New Roman" w:hAnsi="Times New Roman"/>
          <w:sz w:val="28"/>
          <w:szCs w:val="28"/>
          <w:lang w:eastAsia="en-US"/>
        </w:rPr>
        <w:t>тиражирование решений по повышению производительности труда через привлечение между</w:t>
      </w:r>
      <w:r w:rsidR="00D80318">
        <w:rPr>
          <w:rFonts w:ascii="Times New Roman" w:hAnsi="Times New Roman"/>
          <w:sz w:val="28"/>
          <w:szCs w:val="28"/>
          <w:lang w:eastAsia="en-US"/>
        </w:rPr>
        <w:t>народных и российских партнеров</w:t>
      </w:r>
      <w:r w:rsidR="00D80318" w:rsidRPr="00D80318">
        <w:rPr>
          <w:rFonts w:ascii="Times New Roman" w:hAnsi="Times New Roman"/>
          <w:color w:val="FF0000"/>
          <w:sz w:val="28"/>
          <w:szCs w:val="28"/>
          <w:lang w:eastAsia="en-US"/>
        </w:rPr>
        <w:t>;</w:t>
      </w:r>
    </w:p>
    <w:p w:rsidR="00D342E5" w:rsidRPr="005E3734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Pr="005E3734">
        <w:rPr>
          <w:rFonts w:ascii="Times New Roman" w:hAnsi="Times New Roman"/>
          <w:sz w:val="28"/>
          <w:szCs w:val="28"/>
          <w:lang w:eastAsia="en-US"/>
        </w:rPr>
        <w:t>) «фабрика процесс</w:t>
      </w:r>
      <w:r w:rsidR="00D80318">
        <w:rPr>
          <w:rFonts w:ascii="Times New Roman" w:hAnsi="Times New Roman"/>
          <w:sz w:val="28"/>
          <w:szCs w:val="28"/>
          <w:lang w:eastAsia="en-US"/>
        </w:rPr>
        <w:t>ов» –</w:t>
      </w:r>
      <w:r w:rsidRPr="005E3734">
        <w:rPr>
          <w:rFonts w:ascii="Times New Roman" w:hAnsi="Times New Roman"/>
          <w:sz w:val="28"/>
          <w:szCs w:val="28"/>
          <w:lang w:eastAsia="en-US"/>
        </w:rPr>
        <w:t xml:space="preserve"> площадка, обеспечивающая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процессов;</w:t>
      </w:r>
    </w:p>
    <w:p w:rsidR="00D342E5" w:rsidRPr="00BE58A4" w:rsidRDefault="00D8031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9) Федеральный проект –</w:t>
      </w:r>
      <w:r w:rsidR="00D342E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BE58A4">
        <w:rPr>
          <w:rFonts w:ascii="Times New Roman" w:hAnsi="Times New Roman"/>
          <w:sz w:val="28"/>
          <w:szCs w:val="28"/>
          <w:lang w:eastAsia="en-US"/>
        </w:rPr>
        <w:t>федеральн</w:t>
      </w:r>
      <w:r w:rsidR="00D342E5">
        <w:rPr>
          <w:rFonts w:ascii="Times New Roman" w:hAnsi="Times New Roman"/>
          <w:sz w:val="28"/>
          <w:szCs w:val="28"/>
          <w:lang w:eastAsia="en-US"/>
        </w:rPr>
        <w:t>ый</w:t>
      </w:r>
      <w:r w:rsidR="00D342E5" w:rsidRPr="00BE58A4">
        <w:rPr>
          <w:rFonts w:ascii="Times New Roman" w:hAnsi="Times New Roman"/>
          <w:sz w:val="28"/>
          <w:szCs w:val="28"/>
          <w:lang w:eastAsia="en-US"/>
        </w:rPr>
        <w:t xml:space="preserve"> проект «Адресная поддержка повышения производит</w:t>
      </w:r>
      <w:r w:rsidR="00D342E5">
        <w:rPr>
          <w:rFonts w:ascii="Times New Roman" w:hAnsi="Times New Roman"/>
          <w:sz w:val="28"/>
          <w:szCs w:val="28"/>
          <w:lang w:eastAsia="en-US"/>
        </w:rPr>
        <w:t>ельности труда на предприятиях»,</w:t>
      </w:r>
      <w:r w:rsidR="00D342E5" w:rsidRPr="00C060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342E5" w:rsidRPr="00BE58A4">
        <w:rPr>
          <w:rFonts w:ascii="Times New Roman" w:hAnsi="Times New Roman"/>
          <w:sz w:val="28"/>
          <w:szCs w:val="28"/>
          <w:lang w:eastAsia="en-US"/>
        </w:rPr>
        <w:t>входящ</w:t>
      </w:r>
      <w:r w:rsidR="00D342E5">
        <w:rPr>
          <w:rFonts w:ascii="Times New Roman" w:hAnsi="Times New Roman"/>
          <w:sz w:val="28"/>
          <w:szCs w:val="28"/>
          <w:lang w:eastAsia="en-US"/>
        </w:rPr>
        <w:t>ий</w:t>
      </w:r>
      <w:r w:rsidR="00D342E5" w:rsidRPr="00BE58A4">
        <w:rPr>
          <w:rFonts w:ascii="Times New Roman" w:hAnsi="Times New Roman"/>
          <w:sz w:val="28"/>
          <w:szCs w:val="28"/>
          <w:lang w:eastAsia="en-US"/>
        </w:rPr>
        <w:t xml:space="preserve"> в состав национального проекта </w:t>
      </w:r>
      <w:r w:rsidR="00D342E5" w:rsidRPr="00DD642D">
        <w:rPr>
          <w:rFonts w:ascii="Times New Roman" w:hAnsi="Times New Roman"/>
          <w:sz w:val="28"/>
          <w:szCs w:val="28"/>
          <w:lang w:eastAsia="en-US"/>
        </w:rPr>
        <w:t>«Производительность труда</w:t>
      </w:r>
      <w:r w:rsidR="00D342E5">
        <w:rPr>
          <w:rFonts w:ascii="Times New Roman" w:hAnsi="Times New Roman"/>
          <w:sz w:val="28"/>
          <w:szCs w:val="28"/>
          <w:lang w:eastAsia="en-US"/>
        </w:rPr>
        <w:t>»;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</w:t>
      </w:r>
      <w:r w:rsidR="00D80318">
        <w:rPr>
          <w:rFonts w:ascii="Times New Roman" w:hAnsi="Times New Roman"/>
          <w:sz w:val="28"/>
          <w:szCs w:val="28"/>
          <w:lang w:eastAsia="en-US"/>
        </w:rPr>
        <w:t>) ФЦК –</w:t>
      </w:r>
      <w:r w:rsidRPr="00BE58A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80318">
        <w:rPr>
          <w:rFonts w:ascii="Times New Roman" w:hAnsi="Times New Roman"/>
          <w:sz w:val="28"/>
          <w:szCs w:val="28"/>
          <w:lang w:eastAsia="en-US"/>
        </w:rPr>
        <w:t>а</w:t>
      </w:r>
      <w:r w:rsidRPr="00BE58A4">
        <w:rPr>
          <w:rFonts w:ascii="Times New Roman" w:hAnsi="Times New Roman"/>
          <w:sz w:val="28"/>
          <w:szCs w:val="28"/>
          <w:lang w:eastAsia="en-US"/>
        </w:rPr>
        <w:t xml:space="preserve">втономная </w:t>
      </w:r>
      <w:r w:rsidR="00D80318">
        <w:rPr>
          <w:rFonts w:ascii="Times New Roman" w:hAnsi="Times New Roman"/>
          <w:sz w:val="28"/>
          <w:szCs w:val="28"/>
          <w:lang w:eastAsia="en-US"/>
        </w:rPr>
        <w:t>н</w:t>
      </w:r>
      <w:r w:rsidRPr="00BE58A4">
        <w:rPr>
          <w:rFonts w:ascii="Times New Roman" w:hAnsi="Times New Roman"/>
          <w:sz w:val="28"/>
          <w:szCs w:val="28"/>
          <w:lang w:eastAsia="en-US"/>
        </w:rPr>
        <w:t xml:space="preserve">екоммерческая </w:t>
      </w:r>
      <w:r w:rsidR="00D80318">
        <w:rPr>
          <w:rFonts w:ascii="Times New Roman" w:hAnsi="Times New Roman"/>
          <w:sz w:val="28"/>
          <w:szCs w:val="28"/>
          <w:lang w:eastAsia="en-US"/>
        </w:rPr>
        <w:t>о</w:t>
      </w:r>
      <w:r w:rsidRPr="00BE58A4">
        <w:rPr>
          <w:rFonts w:ascii="Times New Roman" w:hAnsi="Times New Roman"/>
          <w:sz w:val="28"/>
          <w:szCs w:val="28"/>
          <w:lang w:eastAsia="en-US"/>
        </w:rPr>
        <w:t>рганизация</w:t>
      </w:r>
      <w:r w:rsidR="00987AD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BE58A4">
        <w:rPr>
          <w:rFonts w:ascii="Times New Roman" w:hAnsi="Times New Roman"/>
          <w:sz w:val="28"/>
          <w:szCs w:val="28"/>
          <w:lang w:eastAsia="en-US"/>
        </w:rPr>
        <w:t xml:space="preserve">«Федеральный центр компетенций в </w:t>
      </w:r>
      <w:r>
        <w:rPr>
          <w:rFonts w:ascii="Times New Roman" w:hAnsi="Times New Roman"/>
          <w:sz w:val="28"/>
          <w:szCs w:val="28"/>
          <w:lang w:eastAsia="en-US"/>
        </w:rPr>
        <w:t>сфере производительности труда».</w:t>
      </w:r>
    </w:p>
    <w:p w:rsidR="00D342E5" w:rsidRPr="00E97EE9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455F"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 w:rsidRPr="005B7566">
        <w:rPr>
          <w:rFonts w:ascii="Times New Roman" w:hAnsi="Times New Roman"/>
          <w:sz w:val="28"/>
          <w:szCs w:val="28"/>
          <w:lang w:eastAsia="en-US"/>
        </w:rPr>
        <w:t>Субсидии предоставляются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hAnsi="Times New Roman"/>
          <w:sz w:val="28"/>
          <w:szCs w:val="28"/>
          <w:lang w:eastAsia="en-US"/>
        </w:rPr>
        <w:t xml:space="preserve">целях реализации Регионального проекта, обеспечивающего достижение целей, показателей и результатов Федерального проекта, в 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рамках реализации </w:t>
      </w:r>
      <w:r w:rsidRPr="00BB53E9">
        <w:rPr>
          <w:rFonts w:ascii="Times New Roman" w:hAnsi="Times New Roman"/>
          <w:sz w:val="28"/>
          <w:szCs w:val="28"/>
          <w:lang w:eastAsia="en-US"/>
        </w:rPr>
        <w:t xml:space="preserve">подпрограммы «Развитие инновационного территориального кластера «Удмуртский машиностроительный кластер» </w:t>
      </w:r>
      <w:r w:rsidRPr="00ED53D7">
        <w:rPr>
          <w:rFonts w:ascii="Times New Roman" w:hAnsi="Times New Roman"/>
          <w:sz w:val="28"/>
          <w:szCs w:val="28"/>
          <w:lang w:eastAsia="en-US"/>
        </w:rPr>
        <w:t>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 (далее – государственная программа</w:t>
      </w:r>
      <w:proofErr w:type="gramEnd"/>
      <w:r w:rsidRPr="00ED53D7">
        <w:rPr>
          <w:rFonts w:ascii="Times New Roman" w:hAnsi="Times New Roman"/>
          <w:sz w:val="28"/>
          <w:szCs w:val="28"/>
          <w:lang w:eastAsia="en-US"/>
        </w:rPr>
        <w:t>), по результатам отбора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специализированных организаций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, проводимого Министерством промышленности и торговли Удмуртской Республики (далее – Министерство) способом </w:t>
      </w:r>
      <w:r>
        <w:rPr>
          <w:rFonts w:ascii="Times New Roman" w:hAnsi="Times New Roman"/>
          <w:sz w:val="28"/>
          <w:szCs w:val="28"/>
          <w:lang w:eastAsia="en-US"/>
        </w:rPr>
        <w:t xml:space="preserve">конкурса исходя из наилучших условий достижения результатов, в целях достижения которых предоставляется </w:t>
      </w:r>
      <w:r w:rsidRPr="00E97EE9">
        <w:rPr>
          <w:rFonts w:ascii="Times New Roman" w:hAnsi="Times New Roman"/>
          <w:sz w:val="28"/>
          <w:szCs w:val="28"/>
          <w:lang w:eastAsia="en-US"/>
        </w:rPr>
        <w:t>субсидия (далее – отбор), на финансовое обеспечение и (или) возмещение понесенных с 1 января текущего финансового года затрат специализированной организации на реализацию следующих мероприятий:</w:t>
      </w:r>
    </w:p>
    <w:p w:rsidR="00D342E5" w:rsidRPr="00D72914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D72914">
        <w:rPr>
          <w:rFonts w:ascii="Times New Roman" w:hAnsi="Times New Roman"/>
          <w:sz w:val="28"/>
          <w:szCs w:val="28"/>
          <w:lang w:eastAsia="en-US"/>
        </w:rPr>
        <w:t xml:space="preserve">1) создание и обеспечение деятельности РЦК, </w:t>
      </w:r>
      <w:proofErr w:type="gramStart"/>
      <w:r w:rsidRPr="00D72914">
        <w:rPr>
          <w:rFonts w:ascii="Times New Roman" w:hAnsi="Times New Roman"/>
          <w:sz w:val="28"/>
          <w:szCs w:val="28"/>
          <w:lang w:eastAsia="en-US"/>
        </w:rPr>
        <w:t>включающее</w:t>
      </w:r>
      <w:proofErr w:type="gramEnd"/>
      <w:r w:rsidRPr="00D72914">
        <w:rPr>
          <w:rFonts w:ascii="Times New Roman" w:hAnsi="Times New Roman"/>
          <w:sz w:val="28"/>
          <w:szCs w:val="28"/>
          <w:lang w:eastAsia="en-US"/>
        </w:rPr>
        <w:t xml:space="preserve"> в том числе обучение, подготовку и содержание на время обучения тренеров, а также дополнительно привлеченных сотрудников РЦК;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7EE9">
        <w:rPr>
          <w:rFonts w:ascii="Times New Roman" w:hAnsi="Times New Roman"/>
          <w:sz w:val="28"/>
          <w:szCs w:val="28"/>
          <w:lang w:eastAsia="en-US"/>
        </w:rPr>
        <w:t>2) создание и обеспечение деятельности «фабрики процессов».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06455F"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Pr="00F875E5">
        <w:rPr>
          <w:rFonts w:ascii="Times New Roman" w:hAnsi="Times New Roman"/>
          <w:sz w:val="28"/>
          <w:szCs w:val="28"/>
          <w:lang w:eastAsia="en-US"/>
        </w:rPr>
        <w:t xml:space="preserve">Главным распорядителем средств бюджета Удмуртской Республики, до которого в соответствии с бюджетным законодательством Российской </w:t>
      </w:r>
      <w:r w:rsidRPr="00582AA2">
        <w:rPr>
          <w:rFonts w:ascii="Times New Roman" w:hAnsi="Times New Roman"/>
          <w:sz w:val="28"/>
          <w:szCs w:val="28"/>
          <w:lang w:eastAsia="en-US"/>
        </w:rPr>
        <w:lastRenderedPageBreak/>
        <w:t>Федерации как получател</w:t>
      </w:r>
      <w:r w:rsidR="00D80318" w:rsidRPr="00582AA2">
        <w:rPr>
          <w:rFonts w:ascii="Times New Roman" w:hAnsi="Times New Roman"/>
          <w:sz w:val="28"/>
          <w:szCs w:val="28"/>
          <w:lang w:eastAsia="en-US"/>
        </w:rPr>
        <w:t>я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бюджетных средств Удмуртской Республики доведены лимиты бюджетных обязательств на предоставление субсидий на соответствующий финансовый год и плановый период, является Министерство.</w:t>
      </w:r>
    </w:p>
    <w:p w:rsidR="00D342E5" w:rsidRPr="00D72914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582AA2">
        <w:rPr>
          <w:rFonts w:ascii="Times New Roman" w:hAnsi="Times New Roman"/>
          <w:sz w:val="28"/>
          <w:szCs w:val="28"/>
          <w:lang w:eastAsia="en-US"/>
        </w:rPr>
        <w:t>Финансирование расходов, связанных с предоставлением субсидий, осуществляется в пределах бюджетных</w:t>
      </w:r>
      <w:r w:rsidRPr="00D72914">
        <w:rPr>
          <w:rFonts w:ascii="Times New Roman" w:hAnsi="Times New Roman"/>
          <w:sz w:val="28"/>
          <w:szCs w:val="28"/>
          <w:lang w:eastAsia="en-US"/>
        </w:rPr>
        <w:t xml:space="preserve"> ассигнований, предусмотренных</w:t>
      </w:r>
      <w:r w:rsidR="001D6E29" w:rsidRPr="00D72914">
        <w:rPr>
          <w:rFonts w:ascii="Times New Roman" w:hAnsi="Times New Roman"/>
          <w:sz w:val="28"/>
          <w:szCs w:val="28"/>
          <w:lang w:eastAsia="en-US"/>
        </w:rPr>
        <w:t xml:space="preserve"> Министерству на указанные цели законом Удмуртской Республики о бюджете Удмуртской Республики на соответствующий финансовый год и на плановый период</w:t>
      </w:r>
      <w:r w:rsidRPr="00D72914">
        <w:rPr>
          <w:rFonts w:ascii="Times New Roman" w:hAnsi="Times New Roman"/>
          <w:sz w:val="28"/>
          <w:szCs w:val="28"/>
          <w:lang w:eastAsia="en-US"/>
        </w:rPr>
        <w:t>, лимитов бюджетных обязательств, доведенных Министерству в установленном порядке на указанные цели, и средств федерального бюджета, поступивших в бюджет Удмуртской Республики в установленном порядке.</w:t>
      </w:r>
      <w:proofErr w:type="gramEnd"/>
    </w:p>
    <w:p w:rsidR="00D342E5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64A8">
        <w:rPr>
          <w:rFonts w:ascii="Times New Roman" w:hAnsi="Times New Roman"/>
          <w:sz w:val="28"/>
          <w:szCs w:val="28"/>
          <w:lang w:eastAsia="en-US"/>
        </w:rPr>
        <w:t>5. К категории получателей субсидий относятся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специализированные организации</w:t>
      </w:r>
      <w:r w:rsidRPr="00E964A8">
        <w:rPr>
          <w:rFonts w:ascii="Times New Roman" w:hAnsi="Times New Roman"/>
          <w:sz w:val="28"/>
          <w:szCs w:val="28"/>
          <w:lang w:eastAsia="en-US"/>
        </w:rPr>
        <w:t xml:space="preserve">, соответствующие требованиям, указанным </w:t>
      </w:r>
      <w:r w:rsidRPr="00D72914">
        <w:rPr>
          <w:rFonts w:ascii="Times New Roman" w:hAnsi="Times New Roman"/>
          <w:sz w:val="28"/>
          <w:szCs w:val="28"/>
          <w:lang w:eastAsia="en-US"/>
        </w:rPr>
        <w:t xml:space="preserve">в подпункте </w:t>
      </w:r>
      <w:r w:rsidR="00821195" w:rsidRPr="00D72914">
        <w:rPr>
          <w:rFonts w:ascii="Times New Roman" w:hAnsi="Times New Roman"/>
          <w:sz w:val="28"/>
          <w:szCs w:val="28"/>
          <w:lang w:eastAsia="en-US"/>
        </w:rPr>
        <w:t>7</w:t>
      </w:r>
      <w:r w:rsidRPr="00E964A8">
        <w:rPr>
          <w:rFonts w:ascii="Times New Roman" w:hAnsi="Times New Roman"/>
          <w:sz w:val="28"/>
          <w:szCs w:val="28"/>
          <w:lang w:eastAsia="en-US"/>
        </w:rPr>
        <w:t xml:space="preserve">           пункта 2 настоящего Положения.</w:t>
      </w:r>
    </w:p>
    <w:p w:rsidR="00D342E5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64A8">
        <w:rPr>
          <w:rFonts w:ascii="Times New Roman" w:hAnsi="Times New Roman"/>
          <w:sz w:val="28"/>
          <w:szCs w:val="28"/>
          <w:lang w:eastAsia="en-US"/>
        </w:rPr>
        <w:t>6. Критериями отбора получателей субсидий, предоставляемых в целях, указанных в пункте 3 настоящего Положения, являются:</w:t>
      </w:r>
    </w:p>
    <w:p w:rsidR="00D342E5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Pr="00BC55FF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>наличие в штате</w:t>
      </w:r>
      <w:r w:rsidRPr="00BC55FF">
        <w:rPr>
          <w:rFonts w:ascii="Times New Roman" w:hAnsi="Times New Roman"/>
          <w:sz w:val="28"/>
          <w:szCs w:val="28"/>
          <w:lang w:eastAsia="en-US"/>
        </w:rPr>
        <w:t xml:space="preserve"> специализированной организации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экспертов, прошедших и (или) проходящих обучение в ФЦК</w:t>
      </w:r>
      <w:r w:rsidRPr="00BC55FF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2) наличие «фабрики процессов»;</w:t>
      </w:r>
    </w:p>
    <w:p w:rsidR="00D342E5" w:rsidRPr="00BC55FF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3) наличие </w:t>
      </w:r>
      <w:r w:rsidRPr="00BC55FF">
        <w:rPr>
          <w:rFonts w:ascii="Times New Roman" w:hAnsi="Times New Roman"/>
          <w:sz w:val="28"/>
          <w:szCs w:val="28"/>
          <w:lang w:eastAsia="en-US"/>
        </w:rPr>
        <w:t>у специализированной организации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ресурсного плана РЦК.</w:t>
      </w:r>
    </w:p>
    <w:p w:rsidR="00D342E5" w:rsidRPr="00E964A8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964A8">
        <w:rPr>
          <w:rFonts w:ascii="Times New Roman" w:hAnsi="Times New Roman"/>
          <w:sz w:val="28"/>
          <w:szCs w:val="28"/>
          <w:lang w:eastAsia="en-US"/>
        </w:rPr>
        <w:t xml:space="preserve">7. Сведения о субсидиях размещаются на едином портале бюджетной системы Российской Федерации в информационно-телекоммуникационной сети «Интернет» </w:t>
      </w:r>
      <w:r>
        <w:rPr>
          <w:rFonts w:ascii="Times New Roman" w:hAnsi="Times New Roman"/>
          <w:sz w:val="28"/>
          <w:szCs w:val="28"/>
          <w:lang w:eastAsia="en-US"/>
        </w:rPr>
        <w:t xml:space="preserve">в разделе «Бюджет» </w:t>
      </w:r>
      <w:r w:rsidRPr="00E964A8">
        <w:rPr>
          <w:rFonts w:ascii="Times New Roman" w:hAnsi="Times New Roman"/>
          <w:sz w:val="28"/>
          <w:szCs w:val="28"/>
          <w:lang w:eastAsia="en-US"/>
        </w:rPr>
        <w:t xml:space="preserve">(далее – единый портал). </w:t>
      </w:r>
    </w:p>
    <w:p w:rsidR="00D342E5" w:rsidRPr="00E964A8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06455F">
        <w:rPr>
          <w:rFonts w:ascii="Times New Roman" w:hAnsi="Times New Roman"/>
          <w:sz w:val="28"/>
          <w:szCs w:val="28"/>
          <w:lang w:val="en-US" w:eastAsia="en-US"/>
        </w:rPr>
        <w:t>II</w:t>
      </w:r>
      <w:r w:rsidRPr="0006455F">
        <w:rPr>
          <w:rFonts w:ascii="Times New Roman" w:hAnsi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/>
          <w:sz w:val="28"/>
          <w:szCs w:val="28"/>
          <w:lang w:eastAsia="en-US"/>
        </w:rPr>
        <w:t>Порядок проведения отбора получателей субсидий</w:t>
      </w:r>
    </w:p>
    <w:p w:rsidR="00D342E5" w:rsidRPr="00F161E3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для предоставления субсидий</w:t>
      </w:r>
    </w:p>
    <w:p w:rsidR="00D342E5" w:rsidRPr="0006455F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8. </w:t>
      </w:r>
      <w:r w:rsidR="004F43D5">
        <w:rPr>
          <w:rFonts w:ascii="Times New Roman" w:hAnsi="Times New Roman"/>
          <w:sz w:val="28"/>
          <w:szCs w:val="28"/>
          <w:lang w:eastAsia="en-US"/>
        </w:rPr>
        <w:t xml:space="preserve">Министерство не позднее, </w:t>
      </w:r>
      <w:r w:rsidR="004F43D5" w:rsidRPr="00582AA2">
        <w:rPr>
          <w:rFonts w:ascii="Times New Roman" w:hAnsi="Times New Roman"/>
          <w:sz w:val="28"/>
          <w:szCs w:val="28"/>
          <w:lang w:eastAsia="en-US"/>
        </w:rPr>
        <w:t>чем за три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рабочих дня до дня начала приема заявок от специализированных организаций</w:t>
      </w:r>
      <w:r w:rsidR="004F43D5" w:rsidRPr="00582AA2">
        <w:rPr>
          <w:rFonts w:ascii="Times New Roman" w:hAnsi="Times New Roman"/>
          <w:sz w:val="28"/>
          <w:szCs w:val="28"/>
          <w:lang w:eastAsia="en-US"/>
        </w:rPr>
        <w:t>,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размещает на едином портале и на своем официальном сайте в информационно-телекоммуникационной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сети «Интернет» (далее – официальный сайт) объявление о проведении отбора с указанием: 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1) даты и времени начала и окончания приема заявок, при этом срок приема указанных заявок не может быть меньше 30 календарных дней, следующих за днем размещения объявления о проведении отбора; 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>2) наименования, места нахождения, почтового адреса, адреса электронной почты Министерства;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3) результатов предоставления субсидий в соответствии с </w:t>
      </w:r>
      <w:hyperlink r:id="rId18" w:history="1">
        <w:r w:rsidRPr="000B03CD">
          <w:rPr>
            <w:rFonts w:ascii="Times New Roman" w:hAnsi="Times New Roman"/>
            <w:sz w:val="28"/>
            <w:szCs w:val="28"/>
            <w:lang w:eastAsia="en-US"/>
          </w:rPr>
          <w:t>пунктом 2</w:t>
        </w:r>
      </w:hyperlink>
      <w:r w:rsidR="0016253E">
        <w:rPr>
          <w:rFonts w:ascii="Times New Roman" w:hAnsi="Times New Roman"/>
          <w:sz w:val="28"/>
          <w:szCs w:val="28"/>
          <w:lang w:eastAsia="en-US"/>
        </w:rPr>
        <w:t>5</w:t>
      </w:r>
      <w:r w:rsidRPr="000B03C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82E96">
        <w:rPr>
          <w:rFonts w:ascii="Times New Roman" w:hAnsi="Times New Roman"/>
          <w:sz w:val="28"/>
          <w:szCs w:val="28"/>
          <w:lang w:eastAsia="en-US"/>
        </w:rPr>
        <w:t>настоящего Положения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и показателей, необходимых для достижения результата предоставления субсидии 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в соответствии с </w:t>
      </w:r>
      <w:hyperlink r:id="rId19" w:history="1">
        <w:r w:rsidRPr="000B03CD">
          <w:rPr>
            <w:rFonts w:ascii="Times New Roman" w:hAnsi="Times New Roman"/>
            <w:sz w:val="28"/>
            <w:szCs w:val="28"/>
            <w:lang w:eastAsia="en-US"/>
          </w:rPr>
          <w:t>пунктом 2</w:t>
        </w:r>
      </w:hyperlink>
      <w:r w:rsidR="0016253E">
        <w:rPr>
          <w:rFonts w:ascii="Times New Roman" w:hAnsi="Times New Roman"/>
          <w:sz w:val="28"/>
          <w:szCs w:val="28"/>
          <w:lang w:eastAsia="en-US"/>
        </w:rPr>
        <w:t>6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82E96">
        <w:rPr>
          <w:rFonts w:ascii="Times New Roman" w:hAnsi="Times New Roman"/>
          <w:sz w:val="28"/>
          <w:szCs w:val="28"/>
          <w:lang w:eastAsia="en-US"/>
        </w:rPr>
        <w:t>настоящего Положения;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>4) сетевого адреса и указателей страниц сайта в информационно-телекоммуникационной сети «Интернет», на котором обеспечивается проведение отбора;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lastRenderedPageBreak/>
        <w:t xml:space="preserve">5) требований к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специализированным организациям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в соответствии с           </w:t>
      </w:r>
      <w:r w:rsidRPr="000B03CD">
        <w:rPr>
          <w:rFonts w:ascii="Times New Roman" w:hAnsi="Times New Roman"/>
          <w:sz w:val="28"/>
          <w:szCs w:val="28"/>
          <w:lang w:eastAsia="en-US"/>
        </w:rPr>
        <w:t>пункт</w:t>
      </w:r>
      <w:r w:rsidR="0016253E">
        <w:rPr>
          <w:rFonts w:ascii="Times New Roman" w:hAnsi="Times New Roman"/>
          <w:sz w:val="28"/>
          <w:szCs w:val="28"/>
          <w:lang w:eastAsia="en-US"/>
        </w:rPr>
        <w:t>ом</w:t>
      </w:r>
      <w:r w:rsidRPr="000B03CD">
        <w:rPr>
          <w:rFonts w:ascii="Times New Roman" w:hAnsi="Times New Roman"/>
          <w:sz w:val="28"/>
          <w:szCs w:val="28"/>
          <w:lang w:eastAsia="en-US"/>
        </w:rPr>
        <w:t xml:space="preserve"> 9 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настоящего Положения и перечня документов, представляемых </w:t>
      </w:r>
      <w:r>
        <w:rPr>
          <w:rFonts w:ascii="Times New Roman" w:hAnsi="Times New Roman"/>
          <w:sz w:val="28"/>
          <w:szCs w:val="28"/>
          <w:lang w:eastAsia="en-US"/>
        </w:rPr>
        <w:t>ими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для подтверждения соответствия указанным требованиям;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6) порядка подачи заявок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специализированными организациями и 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требований, предъявляемых к форме и содержанию заявок, подаваемых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специализированными организациями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, в соответствии </w:t>
      </w:r>
      <w:r w:rsidRPr="000B03CD">
        <w:rPr>
          <w:rFonts w:ascii="Times New Roman" w:hAnsi="Times New Roman"/>
          <w:sz w:val="28"/>
          <w:szCs w:val="28"/>
          <w:lang w:eastAsia="en-US"/>
        </w:rPr>
        <w:t>с пунктом 1</w:t>
      </w:r>
      <w:r w:rsidR="0016253E">
        <w:rPr>
          <w:rFonts w:ascii="Times New Roman" w:hAnsi="Times New Roman"/>
          <w:sz w:val="28"/>
          <w:szCs w:val="28"/>
          <w:lang w:eastAsia="en-US"/>
        </w:rPr>
        <w:t>0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7) порядка отзыва заявок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специализированными организациями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, порядка возврата заявок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специализированных организаций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gramStart"/>
      <w:r w:rsidRPr="00282E96">
        <w:rPr>
          <w:rFonts w:ascii="Times New Roman" w:hAnsi="Times New Roman"/>
          <w:sz w:val="28"/>
          <w:szCs w:val="28"/>
          <w:lang w:eastAsia="en-US"/>
        </w:rPr>
        <w:t>определяющего</w:t>
      </w:r>
      <w:proofErr w:type="gramEnd"/>
      <w:r w:rsidRPr="00282E96">
        <w:rPr>
          <w:rFonts w:ascii="Times New Roman" w:hAnsi="Times New Roman"/>
          <w:sz w:val="28"/>
          <w:szCs w:val="28"/>
          <w:lang w:eastAsia="en-US"/>
        </w:rPr>
        <w:t xml:space="preserve"> в том числе основания для возврата заявок, порядка внесения изменений в заявки;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8) правил рассмотрения и оценки заявок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специализированных организаций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в соответствии </w:t>
      </w:r>
      <w:r w:rsidRPr="000B03CD">
        <w:rPr>
          <w:rFonts w:ascii="Times New Roman" w:hAnsi="Times New Roman"/>
          <w:sz w:val="28"/>
          <w:szCs w:val="28"/>
          <w:lang w:eastAsia="en-US"/>
        </w:rPr>
        <w:t>с пунктом 1</w:t>
      </w:r>
      <w:r w:rsidR="0016253E">
        <w:rPr>
          <w:rFonts w:ascii="Times New Roman" w:hAnsi="Times New Roman"/>
          <w:sz w:val="28"/>
          <w:szCs w:val="28"/>
          <w:lang w:eastAsia="en-US"/>
        </w:rPr>
        <w:t>2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282E96">
        <w:rPr>
          <w:rFonts w:ascii="Times New Roman" w:hAnsi="Times New Roman"/>
          <w:sz w:val="28"/>
          <w:szCs w:val="28"/>
          <w:lang w:eastAsia="en-US"/>
        </w:rPr>
        <w:t xml:space="preserve">9) порядка предоставления </w:t>
      </w:r>
      <w:r>
        <w:rPr>
          <w:rFonts w:ascii="Times New Roman" w:hAnsi="Times New Roman"/>
          <w:sz w:val="28"/>
          <w:szCs w:val="28"/>
          <w:lang w:eastAsia="en-US"/>
        </w:rPr>
        <w:t>специализированным организациям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D342E5" w:rsidRPr="001E0262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E0262">
        <w:rPr>
          <w:rFonts w:ascii="Times New Roman" w:hAnsi="Times New Roman"/>
          <w:sz w:val="28"/>
          <w:szCs w:val="28"/>
          <w:lang w:eastAsia="en-US"/>
        </w:rPr>
        <w:t>10) срока, в течение которого специализированн</w:t>
      </w:r>
      <w:r w:rsidR="008F3BFF" w:rsidRPr="001E0262">
        <w:rPr>
          <w:rFonts w:ascii="Times New Roman" w:hAnsi="Times New Roman"/>
          <w:sz w:val="28"/>
          <w:szCs w:val="28"/>
          <w:lang w:eastAsia="en-US"/>
        </w:rPr>
        <w:t>ая</w:t>
      </w:r>
      <w:r w:rsidRPr="001E0262">
        <w:rPr>
          <w:rFonts w:ascii="Times New Roman" w:hAnsi="Times New Roman"/>
          <w:sz w:val="28"/>
          <w:szCs w:val="28"/>
          <w:lang w:eastAsia="en-US"/>
        </w:rPr>
        <w:t xml:space="preserve"> организаци</w:t>
      </w:r>
      <w:r w:rsidR="008F3BFF" w:rsidRPr="001E0262">
        <w:rPr>
          <w:rFonts w:ascii="Times New Roman" w:hAnsi="Times New Roman"/>
          <w:sz w:val="28"/>
          <w:szCs w:val="28"/>
          <w:lang w:eastAsia="en-US"/>
        </w:rPr>
        <w:t>я</w:t>
      </w:r>
      <w:r w:rsidRPr="001E02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F43D5">
        <w:rPr>
          <w:rFonts w:ascii="Times New Roman" w:hAnsi="Times New Roman"/>
          <w:sz w:val="28"/>
          <w:szCs w:val="28"/>
          <w:lang w:eastAsia="en-US"/>
        </w:rPr>
        <w:t>–</w:t>
      </w:r>
      <w:r w:rsidRPr="001E0262">
        <w:rPr>
          <w:rFonts w:ascii="Times New Roman" w:hAnsi="Times New Roman"/>
          <w:sz w:val="28"/>
          <w:szCs w:val="28"/>
          <w:lang w:eastAsia="en-US"/>
        </w:rPr>
        <w:t xml:space="preserve"> победител</w:t>
      </w:r>
      <w:r w:rsidR="008F3BFF" w:rsidRPr="001E0262">
        <w:rPr>
          <w:rFonts w:ascii="Times New Roman" w:hAnsi="Times New Roman"/>
          <w:sz w:val="28"/>
          <w:szCs w:val="28"/>
          <w:lang w:eastAsia="en-US"/>
        </w:rPr>
        <w:t>ь</w:t>
      </w:r>
      <w:r w:rsidRPr="001E0262">
        <w:rPr>
          <w:rFonts w:ascii="Times New Roman" w:hAnsi="Times New Roman"/>
          <w:sz w:val="28"/>
          <w:szCs w:val="28"/>
          <w:lang w:eastAsia="en-US"/>
        </w:rPr>
        <w:t xml:space="preserve"> отбора должн</w:t>
      </w:r>
      <w:r w:rsidR="008F3BFF" w:rsidRPr="001E0262">
        <w:rPr>
          <w:rFonts w:ascii="Times New Roman" w:hAnsi="Times New Roman"/>
          <w:sz w:val="28"/>
          <w:szCs w:val="28"/>
          <w:lang w:eastAsia="en-US"/>
        </w:rPr>
        <w:t>а</w:t>
      </w:r>
      <w:r w:rsidRPr="001E0262">
        <w:rPr>
          <w:rFonts w:ascii="Times New Roman" w:hAnsi="Times New Roman"/>
          <w:sz w:val="28"/>
          <w:szCs w:val="28"/>
          <w:lang w:eastAsia="en-US"/>
        </w:rPr>
        <w:t xml:space="preserve"> подписать соглашение о предоставлении субсидии;</w:t>
      </w:r>
    </w:p>
    <w:p w:rsidR="00D342E5" w:rsidRPr="00282E96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1E0262">
        <w:rPr>
          <w:rFonts w:ascii="Times New Roman" w:hAnsi="Times New Roman"/>
          <w:sz w:val="28"/>
          <w:szCs w:val="28"/>
          <w:lang w:eastAsia="en-US"/>
        </w:rPr>
        <w:t>11) условий признания специализированн</w:t>
      </w:r>
      <w:r w:rsidR="00FB61B8" w:rsidRPr="001E0262">
        <w:rPr>
          <w:rFonts w:ascii="Times New Roman" w:hAnsi="Times New Roman"/>
          <w:sz w:val="28"/>
          <w:szCs w:val="28"/>
          <w:lang w:eastAsia="en-US"/>
        </w:rPr>
        <w:t>ой</w:t>
      </w:r>
      <w:r w:rsidRPr="001E0262">
        <w:rPr>
          <w:rFonts w:ascii="Times New Roman" w:hAnsi="Times New Roman"/>
          <w:sz w:val="28"/>
          <w:szCs w:val="28"/>
          <w:lang w:eastAsia="en-US"/>
        </w:rPr>
        <w:t xml:space="preserve"> организаци</w:t>
      </w:r>
      <w:r w:rsidR="00FB61B8" w:rsidRPr="001E0262">
        <w:rPr>
          <w:rFonts w:ascii="Times New Roman" w:hAnsi="Times New Roman"/>
          <w:sz w:val="28"/>
          <w:szCs w:val="28"/>
          <w:lang w:eastAsia="en-US"/>
        </w:rPr>
        <w:t>и</w:t>
      </w:r>
      <w:r w:rsidR="004F43D5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1E0262">
        <w:rPr>
          <w:rFonts w:ascii="Times New Roman" w:hAnsi="Times New Roman"/>
          <w:sz w:val="28"/>
          <w:szCs w:val="28"/>
          <w:lang w:eastAsia="en-US"/>
        </w:rPr>
        <w:t xml:space="preserve"> победител</w:t>
      </w:r>
      <w:r w:rsidR="00FB61B8" w:rsidRPr="001E0262">
        <w:rPr>
          <w:rFonts w:ascii="Times New Roman" w:hAnsi="Times New Roman"/>
          <w:sz w:val="28"/>
          <w:szCs w:val="28"/>
          <w:lang w:eastAsia="en-US"/>
        </w:rPr>
        <w:t>я</w:t>
      </w:r>
      <w:r w:rsidRPr="001E0262">
        <w:rPr>
          <w:rFonts w:ascii="Times New Roman" w:hAnsi="Times New Roman"/>
          <w:sz w:val="28"/>
          <w:szCs w:val="28"/>
          <w:lang w:eastAsia="en-US"/>
        </w:rPr>
        <w:t xml:space="preserve"> отбора уклонивш</w:t>
      </w:r>
      <w:r w:rsidR="00FB61B8" w:rsidRPr="001E0262">
        <w:rPr>
          <w:rFonts w:ascii="Times New Roman" w:hAnsi="Times New Roman"/>
          <w:sz w:val="28"/>
          <w:szCs w:val="28"/>
          <w:lang w:eastAsia="en-US"/>
        </w:rPr>
        <w:t xml:space="preserve">ейся </w:t>
      </w:r>
      <w:r w:rsidRPr="001E0262">
        <w:rPr>
          <w:rFonts w:ascii="Times New Roman" w:hAnsi="Times New Roman"/>
          <w:sz w:val="28"/>
          <w:szCs w:val="28"/>
          <w:lang w:eastAsia="en-US"/>
        </w:rPr>
        <w:t>от заключения соглашения;</w:t>
      </w:r>
    </w:p>
    <w:p w:rsidR="00D342E5" w:rsidRPr="00ED53D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82E96">
        <w:rPr>
          <w:rFonts w:ascii="Times New Roman" w:hAnsi="Times New Roman"/>
          <w:sz w:val="28"/>
          <w:szCs w:val="28"/>
          <w:lang w:eastAsia="en-US"/>
        </w:rPr>
        <w:t>12) даты размещения результатов отбора на едином портале, а также на официальном сайте Министерства, которая не может быть позднее 14-го календарного дня, следующего за днем определения победител</w:t>
      </w:r>
      <w:r>
        <w:rPr>
          <w:rFonts w:ascii="Times New Roman" w:hAnsi="Times New Roman"/>
          <w:sz w:val="28"/>
          <w:szCs w:val="28"/>
          <w:lang w:eastAsia="en-US"/>
        </w:rPr>
        <w:t>я</w:t>
      </w:r>
      <w:r w:rsidRPr="00282E96">
        <w:rPr>
          <w:rFonts w:ascii="Times New Roman" w:hAnsi="Times New Roman"/>
          <w:sz w:val="28"/>
          <w:szCs w:val="28"/>
          <w:lang w:eastAsia="en-US"/>
        </w:rPr>
        <w:t xml:space="preserve"> отбора</w:t>
      </w:r>
      <w:r w:rsidRPr="004E54B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D53D7">
        <w:rPr>
          <w:rFonts w:ascii="Times New Roman" w:hAnsi="Times New Roman"/>
          <w:sz w:val="28"/>
          <w:szCs w:val="28"/>
          <w:lang w:eastAsia="en-US"/>
        </w:rPr>
        <w:t>и сроков, установленных пунктом 26</w:t>
      </w:r>
      <w:r>
        <w:rPr>
          <w:rFonts w:ascii="Times New Roman" w:hAnsi="Times New Roman"/>
          <w:sz w:val="28"/>
          <w:szCs w:val="28"/>
          <w:lang w:eastAsia="en-US"/>
        </w:rPr>
        <w:t>(2)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года № 1496 «О мерах по обеспечению исполнения федерального бюджета».</w:t>
      </w:r>
      <w:proofErr w:type="gramEnd"/>
    </w:p>
    <w:p w:rsidR="00D342E5" w:rsidRPr="0006455F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9. С</w:t>
      </w:r>
      <w:r w:rsidRPr="0006455F">
        <w:rPr>
          <w:rFonts w:ascii="Times New Roman" w:hAnsi="Times New Roman"/>
          <w:sz w:val="28"/>
          <w:szCs w:val="28"/>
          <w:lang w:eastAsia="en-US"/>
        </w:rPr>
        <w:t>пециализированн</w:t>
      </w:r>
      <w:r>
        <w:rPr>
          <w:rFonts w:ascii="Times New Roman" w:hAnsi="Times New Roman"/>
          <w:sz w:val="28"/>
          <w:szCs w:val="28"/>
          <w:lang w:eastAsia="en-US"/>
        </w:rPr>
        <w:t>ая</w:t>
      </w:r>
      <w:r w:rsidRPr="0006455F">
        <w:rPr>
          <w:rFonts w:ascii="Times New Roman" w:hAnsi="Times New Roman"/>
          <w:sz w:val="28"/>
          <w:szCs w:val="28"/>
          <w:lang w:eastAsia="en-US"/>
        </w:rPr>
        <w:t xml:space="preserve"> организация</w:t>
      </w:r>
      <w:r>
        <w:rPr>
          <w:rFonts w:ascii="Times New Roman" w:hAnsi="Times New Roman"/>
          <w:sz w:val="28"/>
          <w:szCs w:val="28"/>
          <w:lang w:eastAsia="en-US"/>
        </w:rPr>
        <w:t xml:space="preserve"> на дату не ранее чем за 30 календарных дней до дня подачи заявки </w:t>
      </w:r>
      <w:r w:rsidRPr="0006455F">
        <w:rPr>
          <w:rFonts w:ascii="Times New Roman" w:hAnsi="Times New Roman"/>
          <w:sz w:val="28"/>
          <w:szCs w:val="28"/>
          <w:lang w:eastAsia="en-US"/>
        </w:rPr>
        <w:t>должн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06455F">
        <w:rPr>
          <w:rFonts w:ascii="Times New Roman" w:hAnsi="Times New Roman"/>
          <w:sz w:val="28"/>
          <w:szCs w:val="28"/>
          <w:lang w:eastAsia="en-US"/>
        </w:rPr>
        <w:t xml:space="preserve"> соответствовать следующим требованиям:</w:t>
      </w:r>
    </w:p>
    <w:p w:rsidR="00D342E5" w:rsidRPr="0006455F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1) у специализированной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</w:t>
      </w:r>
      <w:r w:rsidRPr="0006455F">
        <w:rPr>
          <w:rFonts w:ascii="Times New Roman" w:hAnsi="Times New Roman"/>
          <w:sz w:val="28"/>
          <w:szCs w:val="28"/>
          <w:lang w:eastAsia="ru-RU"/>
        </w:rPr>
        <w:t>отсутств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342E5" w:rsidRPr="0006455F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2) у специализированной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</w:t>
      </w:r>
      <w:r w:rsidRPr="0006455F">
        <w:rPr>
          <w:rFonts w:ascii="Times New Roman" w:hAnsi="Times New Roman"/>
          <w:sz w:val="28"/>
          <w:szCs w:val="28"/>
          <w:lang w:eastAsia="ru-RU"/>
        </w:rPr>
        <w:t>отсутств</w:t>
      </w:r>
      <w:r>
        <w:rPr>
          <w:rFonts w:ascii="Times New Roman" w:hAnsi="Times New Roman"/>
          <w:sz w:val="28"/>
          <w:szCs w:val="28"/>
          <w:lang w:eastAsia="ru-RU"/>
        </w:rPr>
        <w:t>овать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 просроченная задолженность по возврату в бюджет Удмуртской Республики субсидий, бюджетных инвестиций, </w:t>
      </w:r>
      <w:proofErr w:type="gramStart"/>
      <w:r w:rsidRPr="0006455F">
        <w:rPr>
          <w:rFonts w:ascii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06455F">
        <w:rPr>
          <w:rFonts w:ascii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</w:t>
      </w:r>
      <w:r w:rsidRPr="00950A9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346B">
        <w:rPr>
          <w:rFonts w:ascii="Times New Roman" w:hAnsi="Times New Roman"/>
          <w:sz w:val="28"/>
          <w:szCs w:val="28"/>
          <w:lang w:eastAsia="en-US"/>
        </w:rPr>
        <w:t>а также иная просроченная (неурегулированная) задолженность по денежным обязательствам перед Удмуртской Республикой</w:t>
      </w:r>
      <w:r w:rsidRPr="0006455F">
        <w:rPr>
          <w:rFonts w:ascii="Times New Roman" w:hAnsi="Times New Roman"/>
          <w:sz w:val="28"/>
          <w:szCs w:val="28"/>
          <w:lang w:eastAsia="ru-RU"/>
        </w:rPr>
        <w:t>;</w:t>
      </w:r>
    </w:p>
    <w:p w:rsidR="00D342E5" w:rsidRPr="0006455F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3) специализированная организация </w:t>
      </w:r>
      <w:r w:rsidRPr="00950A97">
        <w:rPr>
          <w:rFonts w:ascii="Times New Roman" w:hAnsi="Times New Roman"/>
          <w:sz w:val="28"/>
          <w:szCs w:val="28"/>
          <w:lang w:eastAsia="en-US"/>
        </w:rPr>
        <w:t>не должн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950A97">
        <w:rPr>
          <w:rFonts w:ascii="Times New Roman" w:hAnsi="Times New Roman"/>
          <w:sz w:val="28"/>
          <w:szCs w:val="28"/>
          <w:lang w:eastAsia="en-US"/>
        </w:rPr>
        <w:t xml:space="preserve"> находиться в процессе реорганизации</w:t>
      </w:r>
      <w:r>
        <w:rPr>
          <w:rFonts w:ascii="Times New Roman" w:hAnsi="Times New Roman"/>
          <w:sz w:val="28"/>
          <w:szCs w:val="28"/>
          <w:lang w:eastAsia="en-US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="00395CF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395CFD" w:rsidRPr="00582AA2">
        <w:rPr>
          <w:rFonts w:ascii="Times New Roman" w:hAnsi="Times New Roman"/>
          <w:sz w:val="28"/>
          <w:szCs w:val="28"/>
          <w:lang w:eastAsia="en-US"/>
        </w:rPr>
        <w:t>ликвидации, в отношении её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не должна быть вв</w:t>
      </w:r>
      <w:r w:rsidR="00395CFD" w:rsidRPr="00582AA2">
        <w:rPr>
          <w:rFonts w:ascii="Times New Roman" w:hAnsi="Times New Roman"/>
          <w:sz w:val="28"/>
          <w:szCs w:val="28"/>
          <w:lang w:eastAsia="en-US"/>
        </w:rPr>
        <w:t>едена процедура банкротства, её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 деятельность не должна быть приостановлена в порядке, предусмотренном законодательством</w:t>
      </w:r>
      <w:r w:rsidRPr="00950A97"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  <w:lang w:eastAsia="en-US"/>
        </w:rPr>
        <w:t>;</w:t>
      </w:r>
      <w:r w:rsidRPr="00950A9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D342E5" w:rsidRPr="0006455F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0452E">
        <w:rPr>
          <w:rFonts w:ascii="Times New Roman" w:hAnsi="Times New Roman"/>
          <w:sz w:val="28"/>
          <w:szCs w:val="28"/>
          <w:lang w:eastAsia="ru-RU"/>
        </w:rPr>
        <w:lastRenderedPageBreak/>
        <w:t>4) специализированная организация не является иностранным юридическим лицом</w:t>
      </w:r>
      <w:r w:rsidRPr="0006455F">
        <w:rPr>
          <w:rFonts w:ascii="Times New Roman" w:hAnsi="Times New Roman"/>
          <w:sz w:val="28"/>
          <w:szCs w:val="28"/>
          <w:lang w:eastAsia="ru-RU"/>
        </w:rPr>
        <w:t>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06455F">
        <w:rPr>
          <w:rFonts w:ascii="Times New Roman" w:hAnsi="Times New Roman"/>
          <w:sz w:val="28"/>
          <w:szCs w:val="28"/>
          <w:lang w:eastAsia="ru-RU"/>
        </w:rPr>
        <w:t>), в совокупности превышает 50 процентов;</w:t>
      </w:r>
    </w:p>
    <w:p w:rsidR="00D342E5" w:rsidRDefault="00D342E5" w:rsidP="00D342E5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06455F">
        <w:rPr>
          <w:rFonts w:ascii="Times New Roman" w:hAnsi="Times New Roman"/>
          <w:sz w:val="28"/>
          <w:szCs w:val="28"/>
          <w:lang w:eastAsia="ru-RU"/>
        </w:rPr>
        <w:t xml:space="preserve">5) специализированная организация не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должна получать 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средства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из федерального бюджета и (или) </w:t>
      </w:r>
      <w:r w:rsidRPr="0006455F">
        <w:rPr>
          <w:rFonts w:ascii="Times New Roman" w:hAnsi="Times New Roman"/>
          <w:sz w:val="28"/>
          <w:szCs w:val="28"/>
          <w:lang w:eastAsia="ru-RU"/>
        </w:rPr>
        <w:t>из бюджета Удмуртской Республики на основании иных нормативных правовых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 (или) правовых актов Удмуртской Республики</w:t>
      </w:r>
      <w:r w:rsidRPr="0006455F">
        <w:rPr>
          <w:rFonts w:ascii="Times New Roman" w:hAnsi="Times New Roman"/>
          <w:sz w:val="28"/>
          <w:szCs w:val="28"/>
          <w:lang w:eastAsia="ru-RU"/>
        </w:rPr>
        <w:t xml:space="preserve"> на цели, указанные в пункте 3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D342E5" w:rsidRPr="00DF540C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6253E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F540C">
        <w:rPr>
          <w:rFonts w:ascii="Times New Roman" w:hAnsi="Times New Roman"/>
          <w:sz w:val="28"/>
          <w:szCs w:val="28"/>
          <w:lang w:eastAsia="en-US"/>
        </w:rPr>
        <w:t>Требования, предъявляемые к форме и содержанию заявок, подаваемых</w:t>
      </w:r>
      <w:r>
        <w:rPr>
          <w:rFonts w:ascii="Times New Roman" w:hAnsi="Times New Roman"/>
          <w:sz w:val="28"/>
          <w:szCs w:val="28"/>
          <w:lang w:eastAsia="en-US"/>
        </w:rPr>
        <w:t xml:space="preserve"> специализированной организацией</w:t>
      </w:r>
      <w:r w:rsidRPr="00DF540C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D342E5" w:rsidRPr="00582AA2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1) заявка подается в порядке, месте и сроки, указанные в объявлении о пров</w:t>
      </w:r>
      <w:r w:rsidR="00395CFD" w:rsidRPr="00582AA2">
        <w:rPr>
          <w:rFonts w:ascii="Times New Roman" w:hAnsi="Times New Roman"/>
          <w:sz w:val="28"/>
          <w:szCs w:val="28"/>
          <w:lang w:eastAsia="en-US"/>
        </w:rPr>
        <w:t>едении отбора;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 xml:space="preserve">2) заявка, подаваемая специализированной организацией, включает: 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а) заявление о предоставлении субсидии по форме согласно приложению к настоящему Положению;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б) копии учредительных документов;</w:t>
      </w:r>
    </w:p>
    <w:p w:rsidR="0016253E" w:rsidRPr="00582AA2" w:rsidRDefault="00240227" w:rsidP="0016253E">
      <w:pPr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 xml:space="preserve">в) </w:t>
      </w:r>
      <w:r w:rsidR="0016253E" w:rsidRPr="00582AA2">
        <w:rPr>
          <w:rFonts w:ascii="Times New Roman" w:hAnsi="Times New Roman"/>
          <w:sz w:val="28"/>
          <w:szCs w:val="28"/>
          <w:lang w:eastAsia="ru-RU"/>
        </w:rPr>
        <w:t xml:space="preserve">реестр заключенных между РЦК и предприятиями-участниками соглашений о сотрудничестве в целях реализации национального проекта «Производительность труда» и </w:t>
      </w:r>
      <w:r w:rsidR="00987ADF" w:rsidRPr="00582AA2">
        <w:rPr>
          <w:rFonts w:ascii="Times New Roman" w:hAnsi="Times New Roman"/>
          <w:sz w:val="28"/>
          <w:szCs w:val="28"/>
          <w:lang w:eastAsia="ru-RU"/>
        </w:rPr>
        <w:t>Р</w:t>
      </w:r>
      <w:r w:rsidR="0016253E" w:rsidRPr="00582AA2">
        <w:rPr>
          <w:rFonts w:ascii="Times New Roman" w:hAnsi="Times New Roman"/>
          <w:sz w:val="28"/>
          <w:szCs w:val="28"/>
          <w:lang w:eastAsia="ru-RU"/>
        </w:rPr>
        <w:t>егионального проекта;</w:t>
      </w:r>
    </w:p>
    <w:p w:rsidR="0016253E" w:rsidRPr="00582AA2" w:rsidRDefault="0016253E" w:rsidP="0016253E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82AA2">
        <w:rPr>
          <w:rFonts w:ascii="Times New Roman" w:hAnsi="Times New Roman"/>
          <w:sz w:val="28"/>
          <w:szCs w:val="28"/>
          <w:lang w:eastAsia="ru-RU"/>
        </w:rPr>
        <w:t>г) копию штатного расписания специализированной организации;</w:t>
      </w:r>
    </w:p>
    <w:p w:rsidR="0016253E" w:rsidRPr="00582AA2" w:rsidRDefault="0016253E" w:rsidP="0016253E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82AA2">
        <w:rPr>
          <w:rFonts w:ascii="Times New Roman" w:hAnsi="Times New Roman"/>
          <w:sz w:val="28"/>
          <w:szCs w:val="28"/>
          <w:lang w:eastAsia="ru-RU"/>
        </w:rPr>
        <w:t>д) копии сертификатов экспертов – сотрудников специализированной организации, прошедших обучение в ФЦК и (или) документы, подтверждающие прохождение сотрудниками специализированной организации обучения в ФЦК для самостоятельной работы экспертами;</w:t>
      </w:r>
    </w:p>
    <w:p w:rsidR="0016253E" w:rsidRPr="00582AA2" w:rsidRDefault="0016253E" w:rsidP="0016253E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82AA2">
        <w:rPr>
          <w:rFonts w:ascii="Times New Roman" w:hAnsi="Times New Roman"/>
          <w:sz w:val="28"/>
          <w:szCs w:val="28"/>
          <w:lang w:eastAsia="ru-RU"/>
        </w:rPr>
        <w:t>е) ресурсный план РЦК;</w:t>
      </w:r>
    </w:p>
    <w:p w:rsidR="0016253E" w:rsidRPr="00582AA2" w:rsidRDefault="0016253E" w:rsidP="0016253E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82AA2">
        <w:rPr>
          <w:rFonts w:ascii="Times New Roman" w:hAnsi="Times New Roman"/>
          <w:sz w:val="28"/>
          <w:szCs w:val="28"/>
          <w:lang w:eastAsia="ru-RU"/>
        </w:rPr>
        <w:t>ж) копию документа, подтверждающего сертификацию «фабрики процессов» в ФЦК;</w:t>
      </w:r>
    </w:p>
    <w:p w:rsidR="0016253E" w:rsidRPr="00582AA2" w:rsidRDefault="0016253E" w:rsidP="0016253E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82AA2">
        <w:rPr>
          <w:rFonts w:ascii="Times New Roman" w:hAnsi="Times New Roman"/>
          <w:sz w:val="28"/>
          <w:szCs w:val="28"/>
          <w:lang w:eastAsia="ru-RU"/>
        </w:rPr>
        <w:t>з) копию выписки из Единого государственного реестра недвижимости на объект (объекты) недвижимого имущества (помещения), в котором размещается специализированная организация, или копию договора аренды соответ</w:t>
      </w:r>
      <w:r w:rsidR="00987ADF" w:rsidRPr="00582AA2">
        <w:rPr>
          <w:rFonts w:ascii="Times New Roman" w:hAnsi="Times New Roman"/>
          <w:sz w:val="28"/>
          <w:szCs w:val="28"/>
          <w:lang w:eastAsia="ru-RU"/>
        </w:rPr>
        <w:t>ствующего недвижимого имущества;</w:t>
      </w:r>
    </w:p>
    <w:p w:rsidR="00D342E5" w:rsidRPr="00582AA2" w:rsidRDefault="0016253E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и</w:t>
      </w:r>
      <w:r w:rsidR="00D342E5" w:rsidRPr="00582AA2">
        <w:rPr>
          <w:rFonts w:ascii="Times New Roman" w:hAnsi="Times New Roman"/>
          <w:sz w:val="28"/>
          <w:szCs w:val="28"/>
          <w:lang w:eastAsia="en-US"/>
        </w:rPr>
        <w:t>) опись документов на участие в отборе с указанием их наименований и количества листов;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>3) специализированная организация вправе также представить:</w:t>
      </w:r>
    </w:p>
    <w:p w:rsidR="00D342E5" w:rsidRPr="00582AA2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582AA2">
        <w:rPr>
          <w:rFonts w:ascii="Times New Roman" w:hAnsi="Times New Roman"/>
          <w:sz w:val="28"/>
          <w:szCs w:val="28"/>
          <w:lang w:eastAsia="en-US"/>
        </w:rPr>
        <w:t xml:space="preserve">а) справку налогового органа об исполнении специализированной организацией обязанности по уплате налогов, сборов, страховых взносов, пеней, штрафов, процентов, выданную не ранее чем за </w:t>
      </w:r>
      <w:r w:rsidR="00395CFD" w:rsidRPr="00582AA2">
        <w:rPr>
          <w:rFonts w:ascii="Times New Roman" w:hAnsi="Times New Roman"/>
          <w:sz w:val="28"/>
          <w:szCs w:val="28"/>
          <w:lang w:eastAsia="en-US"/>
        </w:rPr>
        <w:t>3</w:t>
      </w:r>
      <w:r w:rsidRPr="00582AA2">
        <w:rPr>
          <w:rFonts w:ascii="Times New Roman" w:hAnsi="Times New Roman"/>
          <w:sz w:val="28"/>
          <w:szCs w:val="28"/>
          <w:lang w:eastAsia="en-US"/>
        </w:rPr>
        <w:t xml:space="preserve">0 </w:t>
      </w:r>
      <w:r w:rsidR="00582AA2">
        <w:rPr>
          <w:rFonts w:ascii="Times New Roman" w:hAnsi="Times New Roman"/>
          <w:sz w:val="28"/>
          <w:szCs w:val="28"/>
          <w:lang w:eastAsia="en-US"/>
        </w:rPr>
        <w:t>календарных д</w:t>
      </w:r>
      <w:r w:rsidRPr="00582AA2">
        <w:rPr>
          <w:rFonts w:ascii="Times New Roman" w:hAnsi="Times New Roman"/>
          <w:sz w:val="28"/>
          <w:szCs w:val="28"/>
          <w:lang w:eastAsia="en-US"/>
        </w:rPr>
        <w:t>ней до дня подачи заявки;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ED53D7">
        <w:rPr>
          <w:rFonts w:ascii="Times New Roman" w:hAnsi="Times New Roman"/>
          <w:sz w:val="28"/>
          <w:szCs w:val="28"/>
          <w:lang w:eastAsia="en-US"/>
        </w:rPr>
        <w:lastRenderedPageBreak/>
        <w:t xml:space="preserve">б) выписку из Единого государственного реестра юридических лиц, 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полученную не ранее чем за </w:t>
      </w:r>
      <w:r w:rsidR="00395CFD" w:rsidRPr="006429ED">
        <w:rPr>
          <w:rFonts w:ascii="Times New Roman" w:hAnsi="Times New Roman"/>
          <w:sz w:val="28"/>
          <w:szCs w:val="28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0 </w:t>
      </w:r>
      <w:r w:rsidR="006429ED" w:rsidRPr="006429ED">
        <w:rPr>
          <w:rFonts w:ascii="Times New Roman" w:hAnsi="Times New Roman"/>
          <w:sz w:val="28"/>
          <w:szCs w:val="28"/>
          <w:lang w:eastAsia="en-US"/>
        </w:rPr>
        <w:t xml:space="preserve">календарных </w:t>
      </w:r>
      <w:r w:rsidRPr="006429ED">
        <w:rPr>
          <w:rFonts w:ascii="Times New Roman" w:hAnsi="Times New Roman"/>
          <w:sz w:val="28"/>
          <w:szCs w:val="28"/>
          <w:lang w:eastAsia="en-US"/>
        </w:rPr>
        <w:t>дней до дня подачи заявки;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4) в случае если специализированная организация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56C03">
        <w:rPr>
          <w:rFonts w:ascii="Times New Roman" w:hAnsi="Times New Roman"/>
          <w:sz w:val="28"/>
          <w:szCs w:val="28"/>
          <w:lang w:eastAsia="en-US"/>
        </w:rPr>
        <w:t>не представил</w:t>
      </w:r>
      <w:r>
        <w:rPr>
          <w:rFonts w:ascii="Times New Roman" w:hAnsi="Times New Roman"/>
          <w:sz w:val="28"/>
          <w:szCs w:val="28"/>
          <w:lang w:eastAsia="en-US"/>
        </w:rPr>
        <w:t>а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 документы, указанные в подпункте </w:t>
      </w:r>
      <w:r>
        <w:rPr>
          <w:rFonts w:ascii="Times New Roman" w:hAnsi="Times New Roman"/>
          <w:sz w:val="28"/>
          <w:szCs w:val="28"/>
          <w:lang w:eastAsia="en-US"/>
        </w:rPr>
        <w:t>3 настоящего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 пункта, Министерство самостоятельно</w:t>
      </w:r>
      <w:r>
        <w:rPr>
          <w:rFonts w:ascii="Times New Roman" w:hAnsi="Times New Roman"/>
          <w:sz w:val="28"/>
          <w:szCs w:val="28"/>
          <w:lang w:eastAsia="en-US"/>
        </w:rPr>
        <w:t xml:space="preserve"> с использованием системы межведомственного электронного взаимодействия</w:t>
      </w:r>
      <w:r w:rsidRPr="00356C03">
        <w:rPr>
          <w:rFonts w:ascii="Times New Roman" w:hAnsi="Times New Roman"/>
          <w:sz w:val="28"/>
          <w:szCs w:val="28"/>
          <w:lang w:eastAsia="en-US"/>
        </w:rPr>
        <w:t xml:space="preserve"> запрашивает указанные документы в государственных органах, в распоряжении которых они находятся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ED53D7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5) </w:t>
      </w:r>
      <w:r w:rsidRPr="0064680D">
        <w:rPr>
          <w:rFonts w:ascii="Times New Roman" w:hAnsi="Times New Roman"/>
          <w:sz w:val="28"/>
          <w:szCs w:val="28"/>
          <w:lang w:eastAsia="en-US"/>
        </w:rPr>
        <w:t>заяв</w:t>
      </w:r>
      <w:r>
        <w:rPr>
          <w:rFonts w:ascii="Times New Roman" w:hAnsi="Times New Roman"/>
          <w:sz w:val="28"/>
          <w:szCs w:val="28"/>
          <w:lang w:eastAsia="en-US"/>
        </w:rPr>
        <w:t xml:space="preserve">ление и </w:t>
      </w:r>
      <w:r w:rsidRPr="0064680D">
        <w:rPr>
          <w:rFonts w:ascii="Times New Roman" w:hAnsi="Times New Roman"/>
          <w:sz w:val="28"/>
          <w:szCs w:val="28"/>
          <w:lang w:eastAsia="en-US"/>
        </w:rPr>
        <w:t>прилагаемые</w:t>
      </w:r>
      <w:r>
        <w:rPr>
          <w:rFonts w:ascii="Times New Roman" w:hAnsi="Times New Roman"/>
          <w:sz w:val="28"/>
          <w:szCs w:val="28"/>
          <w:lang w:eastAsia="en-US"/>
        </w:rPr>
        <w:t xml:space="preserve"> к нему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документы (копии документов), должн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быть подписан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64680D">
        <w:rPr>
          <w:rFonts w:ascii="Times New Roman" w:hAnsi="Times New Roman"/>
          <w:sz w:val="28"/>
          <w:szCs w:val="28"/>
          <w:lang w:eastAsia="en-US"/>
        </w:rPr>
        <w:t xml:space="preserve"> руководителем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ED53D7">
        <w:rPr>
          <w:rFonts w:ascii="Times New Roman" w:hAnsi="Times New Roman"/>
          <w:sz w:val="28"/>
          <w:szCs w:val="28"/>
          <w:lang w:eastAsia="en-US"/>
        </w:rPr>
        <w:t>или иным уполномоченным им лицом и главным бухгалтером (лицом, ответственным за ведение бухгалтерского учета) и скреплен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ED53D7">
        <w:rPr>
          <w:rFonts w:ascii="Times New Roman" w:hAnsi="Times New Roman"/>
          <w:sz w:val="28"/>
          <w:szCs w:val="28"/>
          <w:lang w:eastAsia="en-US"/>
        </w:rPr>
        <w:t xml:space="preserve"> печатью </w:t>
      </w:r>
      <w:r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ED53D7">
        <w:rPr>
          <w:rFonts w:ascii="Times New Roman" w:hAnsi="Times New Roman"/>
          <w:sz w:val="28"/>
          <w:szCs w:val="28"/>
          <w:lang w:eastAsia="en-US"/>
        </w:rPr>
        <w:t>(при наличии).</w:t>
      </w:r>
    </w:p>
    <w:p w:rsidR="00D342E5" w:rsidRPr="00907203" w:rsidRDefault="00D342E5" w:rsidP="00D342E5">
      <w:pPr>
        <w:pStyle w:val="af7"/>
        <w:ind w:firstLine="709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90720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 случае если заявление и (или) прилагаемые к нему документы (копии документов) подписываются не руководителем специализированной организации, должна быть приложена выданная руководителем специализированной организации доверенность на их подписание;</w:t>
      </w:r>
    </w:p>
    <w:p w:rsidR="00D342E5" w:rsidRPr="00843A86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</w:t>
      </w:r>
      <w:r w:rsidRPr="00DC3595">
        <w:rPr>
          <w:rFonts w:ascii="Times New Roman" w:hAnsi="Times New Roman"/>
          <w:sz w:val="28"/>
          <w:szCs w:val="28"/>
          <w:lang w:eastAsia="en-US"/>
        </w:rPr>
        <w:t xml:space="preserve">) заявка </w:t>
      </w:r>
      <w:r w:rsidRPr="00F55D18">
        <w:rPr>
          <w:rFonts w:ascii="Times New Roman" w:hAnsi="Times New Roman"/>
          <w:sz w:val="28"/>
          <w:szCs w:val="28"/>
          <w:lang w:eastAsia="en-US"/>
        </w:rPr>
        <w:t>представля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F55D18">
        <w:rPr>
          <w:rFonts w:ascii="Times New Roman" w:hAnsi="Times New Roman"/>
          <w:sz w:val="28"/>
          <w:szCs w:val="28"/>
          <w:lang w:eastAsia="en-US"/>
        </w:rPr>
        <w:t>тся в пронумерованном и сброшюрованном виде без подчисток, исправлений, помарок, неустановленных сокращений;</w:t>
      </w:r>
    </w:p>
    <w:p w:rsidR="00D342E5" w:rsidRPr="00F95217" w:rsidRDefault="00D342E5" w:rsidP="00D342E5">
      <w:pPr>
        <w:pStyle w:val="af7"/>
        <w:ind w:firstLine="709"/>
        <w:rPr>
          <w:rFonts w:ascii="Times New Roman" w:hAnsi="Times New Roman"/>
          <w:color w:val="0070C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>заявка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 составля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тся на русском языке. В случае представления </w:t>
      </w:r>
      <w:r>
        <w:rPr>
          <w:rFonts w:ascii="Times New Roman" w:hAnsi="Times New Roman"/>
          <w:sz w:val="28"/>
          <w:szCs w:val="28"/>
          <w:lang w:eastAsia="en-US"/>
        </w:rPr>
        <w:t>заявки</w:t>
      </w:r>
      <w:r w:rsidR="00907203">
        <w:rPr>
          <w:rFonts w:ascii="Times New Roman" w:hAnsi="Times New Roman"/>
          <w:sz w:val="28"/>
          <w:szCs w:val="28"/>
          <w:lang w:eastAsia="en-US"/>
        </w:rPr>
        <w:t xml:space="preserve">  на 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иностранном языке или языках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народов Российской Федерации одновременно представляется ее перевод на русский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 язык, верность которого засвидетельствована нотариально;</w:t>
      </w:r>
      <w:r w:rsidRPr="00295424">
        <w:rPr>
          <w:rFonts w:ascii="Times New Roman" w:hAnsi="Times New Roman"/>
          <w:color w:val="8496B0" w:themeColor="text2" w:themeTint="99"/>
          <w:sz w:val="28"/>
          <w:szCs w:val="28"/>
          <w:lang w:eastAsia="en-US"/>
        </w:rPr>
        <w:t xml:space="preserve"> </w:t>
      </w:r>
    </w:p>
    <w:p w:rsidR="00D342E5" w:rsidRPr="00295424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) </w:t>
      </w:r>
      <w:r>
        <w:rPr>
          <w:rFonts w:ascii="Times New Roman" w:hAnsi="Times New Roman"/>
          <w:sz w:val="28"/>
          <w:szCs w:val="28"/>
          <w:lang w:eastAsia="en-US"/>
        </w:rPr>
        <w:t>заявка</w:t>
      </w:r>
      <w:r w:rsidRPr="00843A86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представляется </w:t>
      </w:r>
      <w:r w:rsidRPr="00295424">
        <w:rPr>
          <w:rFonts w:ascii="Times New Roman" w:hAnsi="Times New Roman"/>
          <w:sz w:val="28"/>
          <w:szCs w:val="28"/>
          <w:lang w:eastAsia="en-US"/>
        </w:rPr>
        <w:t>руководителем специализированной организации или ее иным уполномоченным лицом при условии подтверждения полномочий выданной в установленном порядке доверенностью.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16253E">
        <w:rPr>
          <w:rFonts w:ascii="Times New Roman" w:hAnsi="Times New Roman"/>
          <w:sz w:val="28"/>
          <w:szCs w:val="28"/>
          <w:lang w:eastAsia="en-US"/>
        </w:rPr>
        <w:t>1</w:t>
      </w:r>
      <w:r>
        <w:rPr>
          <w:rFonts w:ascii="Times New Roman" w:hAnsi="Times New Roman"/>
          <w:sz w:val="28"/>
          <w:szCs w:val="28"/>
          <w:lang w:eastAsia="en-US"/>
        </w:rPr>
        <w:t>. Заявка, поступившая в Министерство на участие в отборе, не подлежит возврату представившей их специализированной организации.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Специализированная организация не вправе вносить изменения в заявку на участие в отборе, которая поступила в Министерство.</w:t>
      </w:r>
    </w:p>
    <w:p w:rsidR="00D342E5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Специализированная организация вправе отозвать представленную заявку на участие в отборе, представив в Министерство до дня окончания срока приема заявок, указанного в соответствующем информационном сообщении, соответствующее заявление в произвольной форме, подписанное ее руководителем.</w:t>
      </w:r>
    </w:p>
    <w:p w:rsidR="00D342E5" w:rsidRPr="0075390F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75390F">
        <w:rPr>
          <w:rFonts w:ascii="Times New Roman" w:hAnsi="Times New Roman"/>
          <w:sz w:val="28"/>
          <w:szCs w:val="28"/>
          <w:lang w:eastAsia="en-US"/>
        </w:rPr>
        <w:t>1</w:t>
      </w:r>
      <w:r w:rsidR="0016253E">
        <w:rPr>
          <w:rFonts w:ascii="Times New Roman" w:hAnsi="Times New Roman"/>
          <w:sz w:val="28"/>
          <w:szCs w:val="28"/>
          <w:lang w:eastAsia="en-US"/>
        </w:rPr>
        <w:t>2</w:t>
      </w:r>
      <w:r w:rsidRPr="0075390F">
        <w:rPr>
          <w:rFonts w:ascii="Times New Roman" w:hAnsi="Times New Roman"/>
          <w:sz w:val="28"/>
          <w:szCs w:val="28"/>
          <w:lang w:eastAsia="en-US"/>
        </w:rPr>
        <w:t>. Правила рассмотрения и оценки заявок:</w:t>
      </w:r>
    </w:p>
    <w:p w:rsidR="00D342E5" w:rsidRPr="0075390F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5390F">
        <w:rPr>
          <w:rFonts w:ascii="Times New Roman" w:hAnsi="Times New Roman"/>
          <w:sz w:val="28"/>
          <w:szCs w:val="28"/>
          <w:lang w:eastAsia="en-US"/>
        </w:rPr>
        <w:t xml:space="preserve">1) Министерство регистрирует заявки специализированных организаций в порядке их поступления в специальном журнале и в течение 10 рабочих дней со дня окончания срока их приема, указанного в объявлении о проведении отбора, проверяет заявки в порядке очередности их регистрации на предмет соответствия их и специализированной организации требованиям, установленным </w:t>
      </w:r>
      <w:r w:rsidRPr="00816F3D">
        <w:rPr>
          <w:rFonts w:ascii="Times New Roman" w:hAnsi="Times New Roman"/>
          <w:sz w:val="28"/>
          <w:szCs w:val="28"/>
          <w:lang w:eastAsia="en-US"/>
        </w:rPr>
        <w:t>пункт</w:t>
      </w:r>
      <w:r w:rsidR="004935DC">
        <w:rPr>
          <w:rFonts w:ascii="Times New Roman" w:hAnsi="Times New Roman"/>
          <w:sz w:val="28"/>
          <w:szCs w:val="28"/>
          <w:lang w:eastAsia="en-US"/>
        </w:rPr>
        <w:t>ами</w:t>
      </w:r>
      <w:r w:rsidRPr="00816F3D">
        <w:rPr>
          <w:rFonts w:ascii="Times New Roman" w:hAnsi="Times New Roman"/>
          <w:sz w:val="28"/>
          <w:szCs w:val="28"/>
          <w:lang w:eastAsia="en-US"/>
        </w:rPr>
        <w:t xml:space="preserve"> 9</w:t>
      </w:r>
      <w:r w:rsidR="004935DC">
        <w:rPr>
          <w:rFonts w:ascii="Times New Roman" w:hAnsi="Times New Roman"/>
          <w:sz w:val="28"/>
          <w:szCs w:val="28"/>
          <w:lang w:eastAsia="en-US"/>
        </w:rPr>
        <w:t xml:space="preserve"> и 10</w:t>
      </w:r>
      <w:r w:rsidRPr="00816F3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253E">
        <w:rPr>
          <w:rFonts w:ascii="Times New Roman" w:hAnsi="Times New Roman"/>
          <w:sz w:val="28"/>
          <w:szCs w:val="28"/>
          <w:lang w:eastAsia="en-US"/>
        </w:rPr>
        <w:t>н</w:t>
      </w:r>
      <w:r w:rsidRPr="00816F3D">
        <w:rPr>
          <w:rFonts w:ascii="Times New Roman" w:hAnsi="Times New Roman"/>
          <w:sz w:val="28"/>
          <w:szCs w:val="28"/>
          <w:lang w:eastAsia="en-US"/>
        </w:rPr>
        <w:t>астоящего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 Положения и указанным в объявлении о проведении отбора</w:t>
      </w:r>
      <w:proofErr w:type="gramEnd"/>
      <w:r w:rsidRPr="0075390F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>2) в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 случае если в срок, указанный в соответствующем информационном сообщении, поступила заявка на участие в отборе только от одной специализированной организации, </w:t>
      </w:r>
      <w:r w:rsidRPr="00816F3D">
        <w:rPr>
          <w:rFonts w:ascii="Times New Roman" w:hAnsi="Times New Roman"/>
          <w:sz w:val="28"/>
          <w:szCs w:val="28"/>
          <w:lang w:eastAsia="en-US"/>
        </w:rPr>
        <w:t>отбор в порядке, установленном подпункт</w:t>
      </w:r>
      <w:r>
        <w:rPr>
          <w:rFonts w:ascii="Times New Roman" w:hAnsi="Times New Roman"/>
          <w:sz w:val="28"/>
          <w:szCs w:val="28"/>
          <w:lang w:eastAsia="en-US"/>
        </w:rPr>
        <w:t>ом</w:t>
      </w:r>
      <w:r w:rsidRPr="00816F3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16F3D">
        <w:rPr>
          <w:rFonts w:ascii="Times New Roman" w:hAnsi="Times New Roman"/>
          <w:sz w:val="28"/>
          <w:szCs w:val="28"/>
          <w:lang w:eastAsia="en-US"/>
        </w:rPr>
        <w:lastRenderedPageBreak/>
        <w:t xml:space="preserve">6 настоящего </w:t>
      </w:r>
      <w:r>
        <w:rPr>
          <w:rFonts w:ascii="Times New Roman" w:hAnsi="Times New Roman"/>
          <w:sz w:val="28"/>
          <w:szCs w:val="28"/>
          <w:lang w:eastAsia="en-US"/>
        </w:rPr>
        <w:t>пункта</w:t>
      </w:r>
      <w:r w:rsidRPr="0075390F">
        <w:rPr>
          <w:rFonts w:ascii="Times New Roman" w:hAnsi="Times New Roman"/>
          <w:sz w:val="28"/>
          <w:szCs w:val="28"/>
          <w:lang w:eastAsia="en-US"/>
        </w:rPr>
        <w:t xml:space="preserve">, не проводится и Министерство осуществляет проверку 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представленной такой специализированной организацией заявки на предмет отсутствия оснований для </w:t>
      </w:r>
      <w:r w:rsidR="008F3BFF" w:rsidRPr="006429ED">
        <w:rPr>
          <w:rFonts w:ascii="Times New Roman" w:hAnsi="Times New Roman"/>
          <w:sz w:val="28"/>
          <w:szCs w:val="28"/>
          <w:lang w:eastAsia="en-US"/>
        </w:rPr>
        <w:t>ее отклонения</w:t>
      </w:r>
      <w:r w:rsidRPr="006429ED">
        <w:rPr>
          <w:rFonts w:ascii="Times New Roman" w:hAnsi="Times New Roman"/>
          <w:sz w:val="28"/>
          <w:szCs w:val="28"/>
          <w:lang w:eastAsia="en-US"/>
        </w:rPr>
        <w:t>, установленных подпунктом 3 настоящего пункта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;</w:t>
      </w:r>
      <w:proofErr w:type="gramEnd"/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3) Министерство отклоняет заявку специализированной организации в случае:</w:t>
      </w:r>
    </w:p>
    <w:p w:rsidR="00D342E5" w:rsidRPr="00BE3FAE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а) несоответствия специализированной организации категории и (или) критериям и (или)</w:t>
      </w:r>
      <w:r w:rsidRPr="00BE3FAE">
        <w:rPr>
          <w:rFonts w:ascii="Times New Roman" w:hAnsi="Times New Roman"/>
          <w:sz w:val="28"/>
          <w:szCs w:val="28"/>
          <w:lang w:eastAsia="en-US"/>
        </w:rPr>
        <w:t xml:space="preserve"> требованиям, установленным соответственно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</w:t>
      </w:r>
      <w:r w:rsidRPr="00816F3D">
        <w:rPr>
          <w:rFonts w:ascii="Times New Roman" w:hAnsi="Times New Roman"/>
          <w:sz w:val="28"/>
          <w:szCs w:val="28"/>
          <w:lang w:eastAsia="en-US"/>
        </w:rPr>
        <w:t>пунктами 5, 6, 9 настоящего Положения</w:t>
      </w:r>
      <w:r w:rsidRPr="00BE3FAE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б) несоответствия представленной специализированной организацией заявки требованиям, установленным пунктом 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0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и указанным в объявлении о проведении отбора;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в) недостоверности представленной специализированной организацией информации, в том числе информации о месте нахождения и адресе юридического лица;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г) подачи специализированной организацией заявки после даты, определенной для подачи заявок;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4) по результатам рассмотрения каждой заявки Министерство подготавливает заключение о соответствии, а при наличии оснований, указанных в подпункте 3 настоящего пункта – заключение о несоответствии специализированной организации и (или) направленной им заявки требованиям, установленным настоящим Положением.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5) заявки вместе с указанными заключениями передаются в балансовую комиссию, создаваемую Министерством в соответствии с пунктом 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Действия, указанные в настоящем подпункте, совершаются Министерством в срок, не превышающий установленный подпунктом 1 настоящего пункта;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6) балансовая комиссия в срок не более 10 рабочих дней со дня передачи Министерством заявок осуществляет оценку</w:t>
      </w:r>
      <w:r w:rsidR="007D65F4" w:rsidRPr="006429ED">
        <w:rPr>
          <w:rFonts w:ascii="Times New Roman" w:hAnsi="Times New Roman"/>
          <w:sz w:val="28"/>
          <w:szCs w:val="28"/>
          <w:lang w:eastAsia="en-US"/>
        </w:rPr>
        <w:t xml:space="preserve"> заявок с положительными заключениями, подготовленными в соответствии с подпунктом 4 настоящего пункта,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по следующим критериям:</w:t>
      </w:r>
    </w:p>
    <w:p w:rsidR="00D342E5" w:rsidRPr="006429ED" w:rsidRDefault="00D342E5" w:rsidP="00D342E5">
      <w:pPr>
        <w:pStyle w:val="af7"/>
        <w:rPr>
          <w:rFonts w:ascii="Times New Roman" w:hAnsi="Times New Roman"/>
          <w:sz w:val="28"/>
          <w:szCs w:val="28"/>
          <w:lang w:eastAsia="en-US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4183"/>
        <w:gridCol w:w="2948"/>
        <w:gridCol w:w="1968"/>
      </w:tblGrid>
      <w:tr w:rsidR="00D342E5" w:rsidRPr="006429ED" w:rsidTr="00E26BB3">
        <w:tc>
          <w:tcPr>
            <w:tcW w:w="540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83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Критерий, единица измерения</w:t>
            </w:r>
          </w:p>
        </w:tc>
        <w:tc>
          <w:tcPr>
            <w:tcW w:w="2948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оценки по критерию</w:t>
            </w:r>
          </w:p>
        </w:tc>
        <w:tc>
          <w:tcPr>
            <w:tcW w:w="196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Весовое значение критерия в общей оценке</w:t>
            </w:r>
          </w:p>
        </w:tc>
      </w:tr>
      <w:tr w:rsidR="00D342E5" w:rsidRPr="006429ED" w:rsidTr="00E26BB3">
        <w:trPr>
          <w:trHeight w:val="1054"/>
        </w:trPr>
        <w:tc>
          <w:tcPr>
            <w:tcW w:w="540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3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экспертов, прошедших </w:t>
            </w: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(или) </w:t>
            </w:r>
            <w:proofErr w:type="gramStart"/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проходящих</w:t>
            </w:r>
            <w:proofErr w:type="gramEnd"/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обучение в ФЦК</w:t>
            </w:r>
          </w:p>
        </w:tc>
        <w:tc>
          <w:tcPr>
            <w:tcW w:w="2948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свыше 4 – 5 баллов;</w:t>
            </w: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от 2 до 4 – 3 балла;</w:t>
            </w: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до 2 – 2 балла</w:t>
            </w:r>
          </w:p>
        </w:tc>
        <w:tc>
          <w:tcPr>
            <w:tcW w:w="196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</w:tr>
      <w:tr w:rsidR="00D342E5" w:rsidRPr="006429ED" w:rsidTr="00E26BB3">
        <w:trPr>
          <w:trHeight w:val="1268"/>
        </w:trPr>
        <w:tc>
          <w:tcPr>
            <w:tcW w:w="540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3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заключенных соглашений с предприятиями-участниками о реализации мероприятий Регионального проекта</w:t>
            </w:r>
          </w:p>
        </w:tc>
        <w:tc>
          <w:tcPr>
            <w:tcW w:w="2948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свыше 10 – 5 баллов;</w:t>
            </w: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от 5 до 10 – 3 балла;</w:t>
            </w: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до 5 – 2 балла</w:t>
            </w:r>
          </w:p>
        </w:tc>
        <w:tc>
          <w:tcPr>
            <w:tcW w:w="196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0,3</w:t>
            </w:r>
          </w:p>
        </w:tc>
      </w:tr>
      <w:tr w:rsidR="00D342E5" w:rsidRPr="006429ED" w:rsidTr="00E26BB3">
        <w:trPr>
          <w:trHeight w:val="815"/>
        </w:trPr>
        <w:tc>
          <w:tcPr>
            <w:tcW w:w="540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183" w:type="dxa"/>
            <w:vAlign w:val="center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Наличие «фабрики процессов», прошедшей сертификацию в ФЦК</w:t>
            </w:r>
          </w:p>
        </w:tc>
        <w:tc>
          <w:tcPr>
            <w:tcW w:w="2948" w:type="dxa"/>
            <w:vAlign w:val="center"/>
          </w:tcPr>
          <w:p w:rsidR="00D342E5" w:rsidRPr="006429ED" w:rsidRDefault="00907203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r w:rsidR="00D342E5"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а – 5 баллов</w:t>
            </w: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D342E5" w:rsidRPr="006429ED" w:rsidRDefault="00907203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 w:rsidR="00D342E5"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ет – 0 баллов</w:t>
            </w:r>
          </w:p>
        </w:tc>
        <w:tc>
          <w:tcPr>
            <w:tcW w:w="196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</w:p>
        </w:tc>
      </w:tr>
    </w:tbl>
    <w:p w:rsidR="00D342E5" w:rsidRPr="006429ED" w:rsidRDefault="00D342E5" w:rsidP="00D342E5">
      <w:pPr>
        <w:pStyle w:val="af7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По результатам оценки каждой заявке присваивается рейтинговый номер согласно следующей формуле: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val="en-US" w:eastAsia="en-US"/>
        </w:rPr>
      </w:pPr>
      <w:proofErr w:type="spellStart"/>
      <w:proofErr w:type="gramStart"/>
      <w:r w:rsidRPr="006429ED">
        <w:rPr>
          <w:rFonts w:ascii="Times New Roman" w:hAnsi="Times New Roman"/>
          <w:sz w:val="28"/>
          <w:szCs w:val="28"/>
          <w:lang w:val="en-US" w:eastAsia="en-US"/>
        </w:rPr>
        <w:t>Ri</w:t>
      </w:r>
      <w:proofErr w:type="spellEnd"/>
      <w:proofErr w:type="gramEnd"/>
      <w:r w:rsidRPr="006429ED">
        <w:rPr>
          <w:rFonts w:ascii="Times New Roman" w:hAnsi="Times New Roman"/>
          <w:sz w:val="28"/>
          <w:szCs w:val="28"/>
          <w:lang w:val="en-US" w:eastAsia="en-US"/>
        </w:rPr>
        <w:t xml:space="preserve"> = </w:t>
      </w:r>
      <w:r w:rsidRPr="006429ED">
        <w:rPr>
          <w:rFonts w:ascii="Times New Roman" w:hAnsi="Times New Roman"/>
          <w:sz w:val="28"/>
          <w:szCs w:val="28"/>
          <w:lang w:eastAsia="en-US"/>
        </w:rPr>
        <w:t>Э</w:t>
      </w:r>
      <w:proofErr w:type="spellStart"/>
      <w:r w:rsidRPr="006429ED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r w:rsidRPr="006429ED">
        <w:rPr>
          <w:rFonts w:ascii="Times New Roman" w:hAnsi="Times New Roman"/>
          <w:sz w:val="28"/>
          <w:szCs w:val="28"/>
          <w:lang w:val="en-US" w:eastAsia="en-US"/>
        </w:rPr>
        <w:t xml:space="preserve"> * k + </w:t>
      </w:r>
      <w:r w:rsidRPr="006429ED">
        <w:rPr>
          <w:rFonts w:ascii="Times New Roman" w:hAnsi="Times New Roman"/>
          <w:sz w:val="28"/>
          <w:szCs w:val="28"/>
          <w:lang w:eastAsia="en-US"/>
        </w:rPr>
        <w:t>С</w:t>
      </w:r>
      <w:proofErr w:type="spellStart"/>
      <w:r w:rsidRPr="006429ED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r w:rsidRPr="006429ED">
        <w:rPr>
          <w:rFonts w:ascii="Times New Roman" w:hAnsi="Times New Roman"/>
          <w:sz w:val="28"/>
          <w:szCs w:val="28"/>
          <w:lang w:val="en-US" w:eastAsia="en-US"/>
        </w:rPr>
        <w:t xml:space="preserve"> * k + </w:t>
      </w:r>
      <w:r w:rsidRPr="006429ED">
        <w:rPr>
          <w:rFonts w:ascii="Times New Roman" w:hAnsi="Times New Roman"/>
          <w:sz w:val="28"/>
          <w:szCs w:val="28"/>
          <w:lang w:eastAsia="en-US"/>
        </w:rPr>
        <w:t>Ф</w:t>
      </w:r>
      <w:proofErr w:type="spellStart"/>
      <w:r w:rsidRPr="006429ED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r w:rsidRPr="006429ED">
        <w:rPr>
          <w:rFonts w:ascii="Times New Roman" w:hAnsi="Times New Roman"/>
          <w:sz w:val="28"/>
          <w:szCs w:val="28"/>
          <w:lang w:val="en-US" w:eastAsia="en-US"/>
        </w:rPr>
        <w:t xml:space="preserve"> * k</w:t>
      </w:r>
      <w:r w:rsidR="00907203" w:rsidRPr="006429ED">
        <w:rPr>
          <w:rFonts w:ascii="Times New Roman" w:hAnsi="Times New Roman"/>
          <w:sz w:val="28"/>
          <w:szCs w:val="28"/>
          <w:lang w:val="en-US" w:eastAsia="en-US"/>
        </w:rPr>
        <w:t>,</w:t>
      </w:r>
    </w:p>
    <w:p w:rsidR="00D342E5" w:rsidRPr="006429ED" w:rsidRDefault="00907203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6429ED">
        <w:rPr>
          <w:rFonts w:ascii="Times New Roman" w:hAnsi="Times New Roman"/>
          <w:sz w:val="28"/>
          <w:szCs w:val="28"/>
          <w:lang w:val="en-US" w:eastAsia="en-US"/>
        </w:rPr>
        <w:t>R</w:t>
      </w:r>
      <w:r w:rsidRPr="006429ED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рейтинговый номер i-ой заявки;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429ED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порядковый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номер заявки;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Э</w:t>
      </w:r>
      <w:proofErr w:type="spellStart"/>
      <w:proofErr w:type="gramStart"/>
      <w:r w:rsidRPr="006429ED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значение критерия 1 i-ой заявки;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С</w:t>
      </w:r>
      <w:proofErr w:type="spellStart"/>
      <w:proofErr w:type="gramStart"/>
      <w:r w:rsidRPr="006429ED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значение критерия 2 i-ой заявки;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Ф</w:t>
      </w:r>
      <w:proofErr w:type="spellStart"/>
      <w:proofErr w:type="gramStart"/>
      <w:r w:rsidRPr="006429ED">
        <w:rPr>
          <w:rFonts w:ascii="Times New Roman" w:hAnsi="Times New Roman"/>
          <w:sz w:val="28"/>
          <w:szCs w:val="28"/>
          <w:lang w:val="en-US" w:eastAsia="en-US"/>
        </w:rPr>
        <w:t>i</w:t>
      </w:r>
      <w:proofErr w:type="spellEnd"/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значение критерия 3 i-ой заявки;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весовое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значение критерия в общей оценке.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FB61B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После присвоения рейтинговых номеров всем заявкам каждой из них 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>присваивается порядковый номер. Первый номер присваивается заявке с наибольшим рейтинговым номером, последующие порядковые номера присваиваются заявкам по мере уменьшения рейтинговых номеров. В случае если рейтинговый номер у двух или более заявок совпадает, порядковый номер присваивается в порядке очередности их регистрации.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Победителем отбора признается специализированная организация, которой пр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исвоен первый порядковый номер;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7) для рассмотрения заявок балансовая комиссия проводит заседания.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Заседание балансовой комиссии считается правомочным, если на нем присутствует не менее половины ее членов. В отсутствие председателя балансовой комиссии по его поручению обязанности председателя балансовой комиссии исполняет один из членов балансовой комиссии.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Результаты рассмотрения заявок отражаются балансовой комиссией в протоколе, который подписывается председательствующим на заседании и другими членами балансовой комиссии и передается в Министерство не позднее 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трёх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истечения срока, указанного в абзаце первом </w:t>
      </w:r>
      <w:r w:rsidR="001E0262" w:rsidRPr="006429ED">
        <w:rPr>
          <w:rFonts w:ascii="Times New Roman" w:hAnsi="Times New Roman"/>
          <w:sz w:val="28"/>
          <w:szCs w:val="28"/>
          <w:lang w:eastAsia="en-US"/>
        </w:rPr>
        <w:t>под</w:t>
      </w:r>
      <w:r w:rsidRPr="006429ED">
        <w:rPr>
          <w:rFonts w:ascii="Times New Roman" w:hAnsi="Times New Roman"/>
          <w:sz w:val="28"/>
          <w:szCs w:val="28"/>
          <w:lang w:eastAsia="en-US"/>
        </w:rPr>
        <w:t>пункта</w:t>
      </w:r>
      <w:r w:rsidR="00FB61B8" w:rsidRPr="006429ED">
        <w:rPr>
          <w:rFonts w:ascii="Times New Roman" w:hAnsi="Times New Roman"/>
          <w:sz w:val="28"/>
          <w:szCs w:val="28"/>
          <w:lang w:eastAsia="en-US"/>
        </w:rPr>
        <w:t xml:space="preserve"> 6 настоящего </w:t>
      </w:r>
      <w:r w:rsidR="001E0262" w:rsidRPr="006429ED">
        <w:rPr>
          <w:rFonts w:ascii="Times New Roman" w:hAnsi="Times New Roman"/>
          <w:sz w:val="28"/>
          <w:szCs w:val="28"/>
          <w:lang w:eastAsia="en-US"/>
        </w:rPr>
        <w:t>пункта</w:t>
      </w:r>
      <w:r w:rsidRPr="006429ED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Решения </w:t>
      </w:r>
      <w:r w:rsidR="007009D0" w:rsidRPr="006429ED">
        <w:rPr>
          <w:rFonts w:ascii="Times New Roman" w:hAnsi="Times New Roman"/>
          <w:sz w:val="28"/>
          <w:szCs w:val="28"/>
          <w:lang w:eastAsia="en-US"/>
        </w:rPr>
        <w:t>балансовой к</w:t>
      </w:r>
      <w:r w:rsidRPr="006429ED">
        <w:rPr>
          <w:rFonts w:ascii="Times New Roman" w:hAnsi="Times New Roman"/>
          <w:sz w:val="28"/>
          <w:szCs w:val="28"/>
          <w:lang w:eastAsia="en-US"/>
        </w:rPr>
        <w:t>омиссии носят для Министерства рекомендательный характер.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. Для проведения отбора Министерство в срок не позднее 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пяти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до дня окончания срока приема заявок, формирует балансовую комиссию из числа государственных гражданских служащих Удмуртской Республики, замещающих в Министерстве должности государственной гражданской службы Удмуртской Республики, в составе председателя, секретаря и других членов.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4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. Информация о результатах рассмотрения заявок специализированных организаций не позднее 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трёх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истечения срока, указанного </w:t>
      </w:r>
      <w:r w:rsidRPr="006429ED">
        <w:rPr>
          <w:rFonts w:ascii="Times New Roman" w:hAnsi="Times New Roman"/>
          <w:sz w:val="28"/>
          <w:szCs w:val="28"/>
          <w:lang w:eastAsia="en-US"/>
        </w:rPr>
        <w:lastRenderedPageBreak/>
        <w:t>в подпункте</w:t>
      </w:r>
      <w:r w:rsidR="008F3BFF" w:rsidRPr="006429E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539C5" w:rsidRPr="006429ED">
        <w:rPr>
          <w:rFonts w:ascii="Times New Roman" w:hAnsi="Times New Roman"/>
          <w:sz w:val="28"/>
          <w:szCs w:val="28"/>
          <w:lang w:eastAsia="en-US"/>
        </w:rPr>
        <w:t>7</w:t>
      </w:r>
      <w:r w:rsidR="008F3BFF" w:rsidRPr="006429ED">
        <w:rPr>
          <w:rFonts w:ascii="Times New Roman" w:hAnsi="Times New Roman"/>
          <w:sz w:val="28"/>
          <w:szCs w:val="28"/>
          <w:lang w:eastAsia="en-US"/>
        </w:rPr>
        <w:t xml:space="preserve"> пункта 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2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размещается на едином портале и официальном сайте Министерства и включает следующие сведения: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1) дата, время и место проведения рассмотрения заявок специализированных организаций;</w:t>
      </w:r>
    </w:p>
    <w:p w:rsidR="00161DAB" w:rsidRPr="006429ED" w:rsidRDefault="00161DAB" w:rsidP="00161DAB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2) дата, время и место оценки заявок специализированных организаций;</w:t>
      </w:r>
    </w:p>
    <w:p w:rsidR="00D342E5" w:rsidRPr="006429ED" w:rsidRDefault="00161DAB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3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>) информация о специализированных организациях, заявки которых были рассмотрены;</w:t>
      </w:r>
    </w:p>
    <w:p w:rsidR="00D342E5" w:rsidRPr="006429ED" w:rsidRDefault="00161DAB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4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>) информация о специализированных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342E5" w:rsidRPr="006429ED" w:rsidRDefault="00161DAB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5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) последовательность оценки заявок специализированных организаций, значения, присвоенные заявкам по каждому из критериев, указанных в подпункте </w:t>
      </w:r>
      <w:r w:rsidR="0047433F" w:rsidRPr="006429ED">
        <w:rPr>
          <w:rFonts w:ascii="Times New Roman" w:hAnsi="Times New Roman"/>
          <w:sz w:val="28"/>
          <w:szCs w:val="28"/>
          <w:lang w:eastAsia="en-US"/>
        </w:rPr>
        <w:t xml:space="preserve">6 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>пункта 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2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принятые на основании результатов оценки решения о присвоении заявкам порядковых номеров;</w:t>
      </w:r>
    </w:p>
    <w:p w:rsidR="00D342E5" w:rsidRPr="006429ED" w:rsidRDefault="00161DAB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6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>) наименование специализированной организации, с которой заключается соглашение о предоставлении субсидии, и размер предоставляемой субсидии.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III. Условия и порядок предоставления субсидий</w:t>
      </w: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5</w:t>
      </w:r>
      <w:r w:rsidRPr="006429ED">
        <w:rPr>
          <w:rFonts w:ascii="Times New Roman" w:hAnsi="Times New Roman"/>
          <w:sz w:val="28"/>
          <w:szCs w:val="28"/>
          <w:lang w:eastAsia="en-US"/>
        </w:rPr>
        <w:t>. Специализированная организация должна соответствовать требованиям, указанным в пункт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е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9 настоящего Положения, на дату не ранее чем за 30 календарных дней до дня подачи заявки. 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6</w:t>
      </w:r>
      <w:r w:rsidRPr="006429ED">
        <w:rPr>
          <w:rFonts w:ascii="Times New Roman" w:hAnsi="Times New Roman"/>
          <w:sz w:val="28"/>
          <w:szCs w:val="28"/>
          <w:lang w:eastAsia="en-US"/>
        </w:rPr>
        <w:t>. Специализированная организация – победитель отбора представ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ляет в Министерство не позднее пяти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размещения на едином портале и официальном сайте Министерства информации о результатах рассмотрения заявок: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1) смету расходов по форме, утвержденной Министерством;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2) финансовый план доходов и расходов по форме, утвержденной Министерством;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3) в случае предоставления субсидии на возмещение понесенных с 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br/>
      </w:r>
      <w:r w:rsidRPr="006429ED">
        <w:rPr>
          <w:rFonts w:ascii="Times New Roman" w:hAnsi="Times New Roman"/>
          <w:sz w:val="28"/>
          <w:szCs w:val="28"/>
          <w:lang w:eastAsia="en-US"/>
        </w:rPr>
        <w:t>1 января текущего финансового года затрат специализированная организация дополнительно представляет документы, подтверждающие фактически произведенные затраты, в том числе: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копии договоров об оказании услуг и (или) работ, приобретении товаров;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копии актов об исполнении обязательств по договорам и (или) товарных накладных;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копии подтверждающих оплату документов с отметкой банка;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копию Положения об оплате труда работников специализированной организации;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копию табеля учета рабочего времени.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7</w:t>
      </w:r>
      <w:r w:rsidRPr="006429ED">
        <w:rPr>
          <w:rFonts w:ascii="Times New Roman" w:hAnsi="Times New Roman"/>
          <w:sz w:val="28"/>
          <w:szCs w:val="28"/>
          <w:lang w:eastAsia="en-US"/>
        </w:rPr>
        <w:t>. Министерство рассматривает представленные специализированной организацией документы, указанные в пункте 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6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 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в течение трёх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их поступления</w:t>
      </w:r>
      <w:r w:rsidR="002D76EC" w:rsidRPr="006429ED">
        <w:rPr>
          <w:rFonts w:ascii="Times New Roman" w:hAnsi="Times New Roman"/>
          <w:sz w:val="28"/>
          <w:szCs w:val="28"/>
          <w:lang w:eastAsia="en-US"/>
        </w:rPr>
        <w:t xml:space="preserve"> 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принимает решение о предоставлении субсидии или об отказе в предоставлении субсидии.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lastRenderedPageBreak/>
        <w:t>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8</w:t>
      </w:r>
      <w:r w:rsidRPr="006429ED">
        <w:rPr>
          <w:rFonts w:ascii="Times New Roman" w:hAnsi="Times New Roman"/>
          <w:sz w:val="28"/>
          <w:szCs w:val="28"/>
          <w:lang w:eastAsia="en-US"/>
        </w:rPr>
        <w:t>. Основаниями для отказа специализированной организации в предоставлении субсидии являются: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1) отклонение заявки специализированной организации по основаниям, предусмотренным подпунктом 3 пункта 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2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2) непризнание специализированной организации победителем отбора;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3) несоответствие специализированной организации требованиям, установленным пункт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ом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9 настоящего Положения, по состоянию на дату, указанную в пункте 1</w:t>
      </w:r>
      <w:r w:rsidR="0016253E" w:rsidRPr="006429ED">
        <w:rPr>
          <w:rFonts w:ascii="Times New Roman" w:hAnsi="Times New Roman"/>
          <w:sz w:val="28"/>
          <w:szCs w:val="28"/>
          <w:lang w:eastAsia="en-US"/>
        </w:rPr>
        <w:t>5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4) несоответствие представленных специализированной организацией документов требованиям, определенным </w:t>
      </w:r>
      <w:hyperlink r:id="rId20" w:history="1">
        <w:r w:rsidRPr="006429ED">
          <w:rPr>
            <w:rFonts w:ascii="Times New Roman" w:hAnsi="Times New Roman"/>
            <w:sz w:val="28"/>
            <w:szCs w:val="28"/>
            <w:lang w:eastAsia="en-US"/>
          </w:rPr>
          <w:t>пунктом 1</w:t>
        </w:r>
        <w:r w:rsidR="00C10ECD" w:rsidRPr="006429ED">
          <w:rPr>
            <w:rFonts w:ascii="Times New Roman" w:hAnsi="Times New Roman"/>
            <w:sz w:val="28"/>
            <w:szCs w:val="28"/>
            <w:lang w:eastAsia="en-US"/>
          </w:rPr>
          <w:t>6</w:t>
        </w:r>
        <w:r w:rsidRPr="006429ED">
          <w:rPr>
            <w:rFonts w:ascii="Times New Roman" w:hAnsi="Times New Roman"/>
            <w:sz w:val="28"/>
            <w:szCs w:val="28"/>
            <w:lang w:eastAsia="en-US"/>
          </w:rPr>
          <w:t xml:space="preserve"> </w:t>
        </w:r>
      </w:hyperlink>
      <w:r w:rsidRPr="006429ED">
        <w:rPr>
          <w:rFonts w:ascii="Times New Roman" w:hAnsi="Times New Roman"/>
          <w:sz w:val="28"/>
          <w:szCs w:val="28"/>
          <w:lang w:eastAsia="en-US"/>
        </w:rPr>
        <w:t>настоящего Положения, или непредставление (представление не в полном объеме) указанных документов;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5) установление факта недостоверности представленной специализированной организацией информации;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6) представление специализированной организацией документов после истечения срока, установленного пунктом 1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6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Положения.</w:t>
      </w:r>
    </w:p>
    <w:p w:rsidR="00D342E5" w:rsidRPr="006429ED" w:rsidRDefault="00C10ECD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19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>. Размер предоставляемой субсидии определяется по формуле: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Рс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= Рс</w:t>
      </w:r>
      <w:proofErr w:type="gramStart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proofErr w:type="gramEnd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6429ED">
        <w:rPr>
          <w:rFonts w:ascii="Times New Roman" w:hAnsi="Times New Roman"/>
          <w:sz w:val="28"/>
          <w:szCs w:val="28"/>
          <w:lang w:eastAsia="en-US"/>
        </w:rPr>
        <w:t>+ Рс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3 </w:t>
      </w:r>
      <w:r w:rsidRPr="006429ED">
        <w:rPr>
          <w:rFonts w:ascii="Times New Roman" w:hAnsi="Times New Roman"/>
          <w:sz w:val="28"/>
          <w:szCs w:val="28"/>
          <w:lang w:eastAsia="en-US"/>
        </w:rPr>
        <w:t>,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Рс</w:t>
      </w:r>
      <w:proofErr w:type="gramStart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proofErr w:type="gramEnd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6429ED">
        <w:rPr>
          <w:rFonts w:ascii="Times New Roman" w:hAnsi="Times New Roman"/>
          <w:sz w:val="28"/>
          <w:szCs w:val="28"/>
          <w:lang w:eastAsia="en-US"/>
        </w:rPr>
        <w:t>= 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2 </w:t>
      </w:r>
      <w:r w:rsidRPr="006429ED">
        <w:rPr>
          <w:rFonts w:ascii="Times New Roman" w:hAnsi="Times New Roman"/>
          <w:sz w:val="28"/>
          <w:szCs w:val="28"/>
          <w:lang w:eastAsia="en-US"/>
        </w:rPr>
        <w:t>[если 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&lt; З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6429ED">
        <w:rPr>
          <w:rFonts w:ascii="Times New Roman" w:hAnsi="Times New Roman"/>
          <w:sz w:val="28"/>
          <w:szCs w:val="28"/>
          <w:lang w:eastAsia="en-US"/>
        </w:rPr>
        <w:t>]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 </w:t>
      </w:r>
      <w:r w:rsidRPr="006429ED">
        <w:rPr>
          <w:rFonts w:ascii="Times New Roman" w:hAnsi="Times New Roman"/>
          <w:sz w:val="28"/>
          <w:szCs w:val="28"/>
          <w:lang w:eastAsia="en-US"/>
        </w:rPr>
        <w:t>или Рс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2 </w:t>
      </w:r>
      <w:r w:rsidRPr="006429ED">
        <w:rPr>
          <w:rFonts w:ascii="Times New Roman" w:hAnsi="Times New Roman"/>
          <w:sz w:val="28"/>
          <w:szCs w:val="28"/>
          <w:lang w:eastAsia="en-US"/>
        </w:rPr>
        <w:t>= З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2 </w:t>
      </w:r>
      <w:r w:rsidRPr="006429ED">
        <w:rPr>
          <w:rFonts w:ascii="Times New Roman" w:hAnsi="Times New Roman"/>
          <w:sz w:val="28"/>
          <w:szCs w:val="28"/>
          <w:lang w:eastAsia="en-US"/>
        </w:rPr>
        <w:t>[если 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≥ З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],</w:t>
      </w: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Рс</w:t>
      </w:r>
      <w:proofErr w:type="gramStart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размер предоставляемой субсидии за счет средств бюджета Удмуртской Республики, рублей;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С</w:t>
      </w:r>
      <w:proofErr w:type="gramStart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сумма субсидии, предусмотренная в соответствии с пунктом 4 настоящего Положения за счет средств бюджета Удмуртской Республики, рублей;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З</w:t>
      </w:r>
      <w:proofErr w:type="gramStart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2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планируемые затраты в соответствии со сметой расходов и финансовым планом доходов и расходов за счет средств бюджета Удмуртской Республики, рублей;</w:t>
      </w: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Рс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3 </w:t>
      </w:r>
      <w:r w:rsidRPr="006429ED">
        <w:rPr>
          <w:rFonts w:ascii="Times New Roman" w:hAnsi="Times New Roman"/>
          <w:sz w:val="28"/>
          <w:szCs w:val="28"/>
          <w:lang w:eastAsia="en-US"/>
        </w:rPr>
        <w:t>= 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3 </w:t>
      </w:r>
      <w:r w:rsidRPr="006429ED">
        <w:rPr>
          <w:rFonts w:ascii="Times New Roman" w:hAnsi="Times New Roman"/>
          <w:sz w:val="28"/>
          <w:szCs w:val="28"/>
          <w:lang w:eastAsia="en-US"/>
        </w:rPr>
        <w:t>[если 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&lt; З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>]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 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или Рс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3 </w:t>
      </w:r>
      <w:r w:rsidRPr="006429ED">
        <w:rPr>
          <w:rFonts w:ascii="Times New Roman" w:hAnsi="Times New Roman"/>
          <w:sz w:val="28"/>
          <w:szCs w:val="28"/>
          <w:lang w:eastAsia="en-US"/>
        </w:rPr>
        <w:t>= З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 xml:space="preserve">3 </w:t>
      </w:r>
      <w:r w:rsidRPr="006429ED">
        <w:rPr>
          <w:rFonts w:ascii="Times New Roman" w:hAnsi="Times New Roman"/>
          <w:sz w:val="28"/>
          <w:szCs w:val="28"/>
          <w:lang w:eastAsia="en-US"/>
        </w:rPr>
        <w:t>[если 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≥ З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], 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Рс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размер предоставляемой субсидии за счет средств, поступивших из федерального бюджета в бюджет Удмуртской Республики, рублей;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С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сумма субсидии, предусмотренная в соответствии с пунктом 4 настоящего Положения за счет средств, поступивших из федерального бюджета в бюджет Удмуртской Республики, рублей;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З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– планируемые затраты в соответствии со сметой расходов и финансовым планом доходов и расходов за счет средств, поступивших из федерального бюджета в бюджет Удмуртской Республики, рублей.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0</w:t>
      </w:r>
      <w:r w:rsidRPr="006429ED">
        <w:rPr>
          <w:rFonts w:ascii="Times New Roman" w:hAnsi="Times New Roman"/>
          <w:sz w:val="28"/>
          <w:szCs w:val="28"/>
          <w:lang w:eastAsia="ru-RU"/>
        </w:rPr>
        <w:t>. В случае принятия решения об отказе в предоставлении субсидии Министерство в течение 5 рабочих дней со дня его принятия направляет специализированной организации соответствующее письменное уведомление с указанием причин, на основании которых принято данное решение.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 CYR" w:hAnsi="Times New Roman CYR" w:cs="Times New Roman CYR"/>
          <w:sz w:val="28"/>
          <w:szCs w:val="20"/>
          <w:lang w:eastAsia="ru-RU"/>
        </w:rPr>
      </w:pPr>
      <w:r w:rsidRPr="006429ED">
        <w:rPr>
          <w:rFonts w:ascii="Times New Roman" w:hAnsi="Times New Roman"/>
          <w:sz w:val="28"/>
          <w:szCs w:val="20"/>
          <w:lang w:eastAsia="ru-RU"/>
        </w:rPr>
        <w:t>2</w:t>
      </w:r>
      <w:r w:rsidR="00C10ECD" w:rsidRPr="006429ED">
        <w:rPr>
          <w:rFonts w:ascii="Times New Roman" w:hAnsi="Times New Roman"/>
          <w:sz w:val="28"/>
          <w:szCs w:val="20"/>
          <w:lang w:eastAsia="ru-RU"/>
        </w:rPr>
        <w:t>1</w:t>
      </w:r>
      <w:r w:rsidRPr="006429ED">
        <w:rPr>
          <w:rFonts w:ascii="Times New Roman" w:hAnsi="Times New Roman"/>
          <w:sz w:val="28"/>
          <w:szCs w:val="20"/>
          <w:lang w:eastAsia="ru-RU"/>
        </w:rPr>
        <w:t xml:space="preserve">. 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В случае принятия решения </w:t>
      </w:r>
      <w:r w:rsidRPr="006429ED">
        <w:rPr>
          <w:rFonts w:ascii="Times New Roman" w:hAnsi="Times New Roman" w:cs="Arial"/>
          <w:sz w:val="28"/>
          <w:szCs w:val="28"/>
          <w:lang w:eastAsia="ru-RU"/>
        </w:rPr>
        <w:t xml:space="preserve">о предоставлении субсидии </w:t>
      </w:r>
      <w:r w:rsidRPr="006429ED">
        <w:rPr>
          <w:rFonts w:ascii="Times New Roman CYR" w:hAnsi="Times New Roman CYR" w:cs="Times New Roman CYR"/>
          <w:sz w:val="28"/>
          <w:szCs w:val="20"/>
          <w:lang w:eastAsia="ru-RU"/>
        </w:rPr>
        <w:t xml:space="preserve">Министерство </w:t>
      </w:r>
      <w:r w:rsidRPr="006429ED">
        <w:rPr>
          <w:rFonts w:ascii="Times New Roman" w:hAnsi="Times New Roman"/>
          <w:sz w:val="28"/>
          <w:szCs w:val="28"/>
          <w:lang w:eastAsia="ru-RU"/>
        </w:rPr>
        <w:t>в течение 3 рабочих дней</w:t>
      </w:r>
      <w:r w:rsidRPr="006429ED">
        <w:rPr>
          <w:rFonts w:ascii="Times New Roman CYR" w:hAnsi="Times New Roman CYR" w:cs="Times New Roman CYR"/>
          <w:sz w:val="28"/>
          <w:szCs w:val="20"/>
          <w:lang w:eastAsia="ru-RU"/>
        </w:rPr>
        <w:t xml:space="preserve"> уведомляет об этом </w:t>
      </w:r>
      <w:r w:rsidR="007009D0" w:rsidRPr="006429ED">
        <w:rPr>
          <w:rFonts w:ascii="Times New Roman CYR" w:hAnsi="Times New Roman CYR" w:cs="Times New Roman CYR"/>
          <w:sz w:val="28"/>
          <w:szCs w:val="20"/>
          <w:lang w:eastAsia="ru-RU"/>
        </w:rPr>
        <w:t>специализированную организацию</w:t>
      </w:r>
      <w:r w:rsidRPr="006429ED">
        <w:rPr>
          <w:rFonts w:ascii="Times New Roman CYR" w:hAnsi="Times New Roman CYR" w:cs="Times New Roman CYR"/>
          <w:sz w:val="28"/>
          <w:szCs w:val="20"/>
          <w:lang w:eastAsia="ru-RU"/>
        </w:rPr>
        <w:t>.</w:t>
      </w:r>
    </w:p>
    <w:p w:rsidR="00D342E5" w:rsidRPr="006429ED" w:rsidRDefault="007009D0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 CYR" w:hAnsi="Times New Roman CYR" w:cs="Times New Roman CYR"/>
          <w:sz w:val="28"/>
          <w:szCs w:val="20"/>
          <w:lang w:eastAsia="ru-RU"/>
        </w:rPr>
      </w:pPr>
      <w:r w:rsidRPr="006429ED">
        <w:rPr>
          <w:rFonts w:ascii="Times New Roman CYR" w:hAnsi="Times New Roman CYR" w:cs="Times New Roman CYR"/>
          <w:sz w:val="28"/>
          <w:szCs w:val="20"/>
          <w:lang w:eastAsia="ru-RU"/>
        </w:rPr>
        <w:t>Специализированная организация</w:t>
      </w:r>
      <w:r w:rsidR="00D342E5" w:rsidRPr="006429ED">
        <w:rPr>
          <w:rFonts w:ascii="Times New Roman CYR" w:hAnsi="Times New Roman CYR" w:cs="Times New Roman CYR"/>
          <w:sz w:val="28"/>
          <w:szCs w:val="20"/>
          <w:lang w:eastAsia="ru-RU"/>
        </w:rPr>
        <w:t xml:space="preserve"> в </w:t>
      </w:r>
      <w:r w:rsidR="00821195" w:rsidRPr="006429ED">
        <w:rPr>
          <w:rFonts w:ascii="Times New Roman CYR" w:hAnsi="Times New Roman CYR" w:cs="Times New Roman CYR"/>
          <w:sz w:val="28"/>
          <w:szCs w:val="20"/>
          <w:lang w:eastAsia="ru-RU"/>
        </w:rPr>
        <w:t xml:space="preserve">течение </w:t>
      </w:r>
      <w:r w:rsidR="002D76EC" w:rsidRPr="006429ED">
        <w:rPr>
          <w:rFonts w:ascii="Times New Roman CYR" w:hAnsi="Times New Roman CYR" w:cs="Times New Roman CYR"/>
          <w:sz w:val="28"/>
          <w:szCs w:val="20"/>
          <w:lang w:eastAsia="ru-RU"/>
        </w:rPr>
        <w:t>5</w:t>
      </w:r>
      <w:r w:rsidR="00821195" w:rsidRPr="006429ED">
        <w:rPr>
          <w:rFonts w:ascii="Times New Roman CYR" w:hAnsi="Times New Roman CYR" w:cs="Times New Roman CYR"/>
          <w:sz w:val="28"/>
          <w:szCs w:val="20"/>
          <w:lang w:eastAsia="ru-RU"/>
        </w:rPr>
        <w:t xml:space="preserve"> рабочих дней со дня </w:t>
      </w:r>
      <w:r w:rsidR="004200D0" w:rsidRPr="006429ED">
        <w:rPr>
          <w:rFonts w:ascii="Times New Roman CYR" w:hAnsi="Times New Roman CYR" w:cs="Times New Roman CYR"/>
          <w:sz w:val="28"/>
          <w:szCs w:val="20"/>
          <w:lang w:eastAsia="ru-RU"/>
        </w:rPr>
        <w:t xml:space="preserve">получения </w:t>
      </w:r>
      <w:r w:rsidR="00821195" w:rsidRPr="006429ED">
        <w:rPr>
          <w:rFonts w:ascii="Times New Roman CYR" w:hAnsi="Times New Roman CYR" w:cs="Times New Roman CYR"/>
          <w:sz w:val="28"/>
          <w:szCs w:val="20"/>
          <w:lang w:eastAsia="ru-RU"/>
        </w:rPr>
        <w:t xml:space="preserve">уведомления </w:t>
      </w:r>
      <w:r w:rsidR="00D342E5" w:rsidRPr="006429ED">
        <w:rPr>
          <w:rFonts w:ascii="Times New Roman CYR" w:hAnsi="Times New Roman CYR" w:cs="Times New Roman CYR"/>
          <w:sz w:val="28"/>
          <w:szCs w:val="20"/>
          <w:lang w:eastAsia="ru-RU"/>
        </w:rPr>
        <w:t>обязан</w:t>
      </w:r>
      <w:r w:rsidRPr="006429ED">
        <w:rPr>
          <w:rFonts w:ascii="Times New Roman CYR" w:hAnsi="Times New Roman CYR" w:cs="Times New Roman CYR"/>
          <w:sz w:val="28"/>
          <w:szCs w:val="20"/>
          <w:lang w:eastAsia="ru-RU"/>
        </w:rPr>
        <w:t>а</w:t>
      </w:r>
      <w:r w:rsidR="00D342E5" w:rsidRPr="006429ED">
        <w:rPr>
          <w:rFonts w:ascii="Times New Roman CYR" w:hAnsi="Times New Roman CYR" w:cs="Times New Roman CYR"/>
          <w:sz w:val="28"/>
          <w:szCs w:val="20"/>
          <w:lang w:eastAsia="ru-RU"/>
        </w:rPr>
        <w:t xml:space="preserve"> заключить с Министерством в государственной интегрированной информационной системе управления общественными финансами «Электронный бюджет» с соблюдением требований о защите государственной тайны соглашение о предоставлении субсидии в соответствии с типовой формой, установленной Министерством финансов Российской Федерации.</w:t>
      </w:r>
    </w:p>
    <w:p w:rsidR="00D342E5" w:rsidRPr="006429ED" w:rsidRDefault="00907203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В случае 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не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>заключения</w:t>
      </w:r>
      <w:proofErr w:type="spellEnd"/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соглашения о предоставлении субсидии в указанный срок специализированная организация признается уклонившейся от заключения соглашения и субсидия ей не предоставляется.</w:t>
      </w:r>
    </w:p>
    <w:p w:rsidR="00AD71A9" w:rsidRPr="006429ED" w:rsidRDefault="00AD71A9" w:rsidP="00AD71A9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В этом случае соглашение о предоставлении субсидии заключается со специализированной организацией, </w:t>
      </w:r>
      <w:r w:rsidR="001D7752" w:rsidRPr="006429ED">
        <w:rPr>
          <w:rFonts w:ascii="Times New Roman" w:hAnsi="Times New Roman"/>
          <w:sz w:val="28"/>
          <w:szCs w:val="28"/>
          <w:lang w:eastAsia="en-US"/>
        </w:rPr>
        <w:t xml:space="preserve">которая будет считаться победителем отбора, </w:t>
      </w:r>
      <w:r w:rsidRPr="006429ED">
        <w:rPr>
          <w:rFonts w:ascii="Times New Roman" w:hAnsi="Times New Roman"/>
          <w:sz w:val="28"/>
          <w:szCs w:val="28"/>
          <w:lang w:eastAsia="en-US"/>
        </w:rPr>
        <w:t>заявке которой присвоен следующий порядковый номер</w:t>
      </w:r>
      <w:r w:rsidR="00821195" w:rsidRPr="006429ED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2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2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 xml:space="preserve">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</w:t>
      </w:r>
      <w:r w:rsidR="007009D0" w:rsidRPr="006429ED">
        <w:rPr>
          <w:rFonts w:ascii="Times New Roman" w:hAnsi="Times New Roman"/>
          <w:sz w:val="28"/>
          <w:szCs w:val="28"/>
          <w:lang w:eastAsia="en-US"/>
        </w:rPr>
        <w:t>специализированной организации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субсидии в размере, указанном в согл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ашении, Министерство в течение трёх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возникновения указанных обстоятельств направляет </w:t>
      </w:r>
      <w:r w:rsidR="007009D0" w:rsidRPr="006429ED">
        <w:rPr>
          <w:rFonts w:ascii="Times New Roman" w:hAnsi="Times New Roman"/>
          <w:sz w:val="28"/>
          <w:szCs w:val="28"/>
          <w:lang w:eastAsia="en-US"/>
        </w:rPr>
        <w:t>специализированной организации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соответствующее уведомление с указанием размера субсидии, который может быть предоставлен в пределах лимитов бюджетных обязательств.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009D0" w:rsidRPr="006429ED">
        <w:rPr>
          <w:rFonts w:ascii="Times New Roman" w:hAnsi="Times New Roman"/>
          <w:sz w:val="28"/>
          <w:szCs w:val="28"/>
          <w:lang w:eastAsia="en-US"/>
        </w:rPr>
        <w:t>Специализированная организация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обязан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в течение 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>трёх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получения указанного уведомления проинформировать Министерство о согласии или </w:t>
      </w: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не согласии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 предоставление субсидии в размере, который может быть предоставлен в пределах лимитов бюджетных обязательств. В случае несогласия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>специализированной организации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или отсутствия ответа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по истечении срока, указанного в настоящем абзаце, соглашение о предоставлении субсидии расторгается Министерством в одностороннем порядке без последующего уведомления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о расторжении соглашения. В случае согласия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на предоставление субсидии в размере, который может быть предоставлен в пределах лимитов бюджетных обязательств, Министерство и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>с</w:t>
      </w:r>
      <w:r w:rsidR="007009D0" w:rsidRPr="006429ED">
        <w:rPr>
          <w:rFonts w:ascii="Times New Roman" w:hAnsi="Times New Roman"/>
          <w:sz w:val="28"/>
          <w:szCs w:val="28"/>
          <w:lang w:eastAsia="en-US"/>
        </w:rPr>
        <w:t>пециализированная организация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 xml:space="preserve"> в течение трёх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со дня получения Министерством указанного согласия в порядке, установленном абзацем первым настоящего пункта, заключают дополнительное соглашение к соглашению о предо</w:t>
      </w:r>
      <w:r w:rsidR="00907203" w:rsidRPr="006429ED">
        <w:rPr>
          <w:rFonts w:ascii="Times New Roman" w:hAnsi="Times New Roman"/>
          <w:sz w:val="28"/>
          <w:szCs w:val="28"/>
          <w:lang w:eastAsia="en-US"/>
        </w:rPr>
        <w:t xml:space="preserve">ставлении субсидии. В случае </w:t>
      </w:r>
      <w:proofErr w:type="spellStart"/>
      <w:r w:rsidR="00907203" w:rsidRPr="006429ED">
        <w:rPr>
          <w:rFonts w:ascii="Times New Roman" w:hAnsi="Times New Roman"/>
          <w:sz w:val="28"/>
          <w:szCs w:val="28"/>
          <w:lang w:eastAsia="en-US"/>
        </w:rPr>
        <w:t>не</w:t>
      </w:r>
      <w:r w:rsidRPr="006429ED">
        <w:rPr>
          <w:rFonts w:ascii="Times New Roman" w:hAnsi="Times New Roman"/>
          <w:sz w:val="28"/>
          <w:szCs w:val="28"/>
          <w:lang w:eastAsia="en-US"/>
        </w:rPr>
        <w:t>заключения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дополнительного соглашения к соглашению о предоставлении субсидии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>с</w:t>
      </w:r>
      <w:r w:rsidR="007009D0" w:rsidRPr="006429ED">
        <w:rPr>
          <w:rFonts w:ascii="Times New Roman" w:hAnsi="Times New Roman"/>
          <w:sz w:val="28"/>
          <w:szCs w:val="28"/>
          <w:lang w:eastAsia="en-US"/>
        </w:rPr>
        <w:t>пециализированная организация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признаётся не согласивш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>ей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ся на </w:t>
      </w:r>
      <w:r w:rsidRPr="006429ED">
        <w:rPr>
          <w:rFonts w:ascii="Times New Roman" w:hAnsi="Times New Roman"/>
          <w:sz w:val="28"/>
          <w:szCs w:val="28"/>
          <w:lang w:eastAsia="en-US"/>
        </w:rPr>
        <w:lastRenderedPageBreak/>
        <w:t xml:space="preserve">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Министерством в одностороннем порядке без последующего уведомления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29ED">
        <w:rPr>
          <w:rFonts w:ascii="Times New Roman" w:hAnsi="Times New Roman"/>
          <w:sz w:val="28"/>
          <w:szCs w:val="28"/>
          <w:lang w:eastAsia="en-US"/>
        </w:rPr>
        <w:t>о расторжении соглашения. Требования, установленные настоящим абзацем, подлежат обязательному включению в соглашение о предоставлении субсидии.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В случае внесения иных изменений в заключенное соглашение о предоставлении субсидии, Министерство и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>с</w:t>
      </w:r>
      <w:r w:rsidR="007009D0" w:rsidRPr="006429ED">
        <w:rPr>
          <w:rFonts w:ascii="Times New Roman" w:hAnsi="Times New Roman"/>
          <w:sz w:val="28"/>
          <w:szCs w:val="28"/>
          <w:lang w:eastAsia="en-US"/>
        </w:rPr>
        <w:t>пециализированная организация</w:t>
      </w:r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 в течение пяти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рабочих дней в порядке, установленном абзацем первым настоящего пункта, заключают дополнительное соглашение к соглашению о предоставлении субсидии.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2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. В случае нарушения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6429ED">
        <w:rPr>
          <w:rFonts w:ascii="Times New Roman" w:hAnsi="Times New Roman"/>
          <w:sz w:val="28"/>
          <w:szCs w:val="28"/>
          <w:lang w:eastAsia="en-US"/>
        </w:rPr>
        <w:t>условий предоставления субсидии при наличии оснований, предусмотренных пунктом 3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возврат субсидий осуществляется в следующем порядке: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 xml:space="preserve">1) Министерство в течение 10 рабочих дней со дня обнаружения соответствующего факта направляет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29ED">
        <w:rPr>
          <w:rFonts w:ascii="Times New Roman" w:hAnsi="Times New Roman"/>
          <w:sz w:val="28"/>
          <w:szCs w:val="28"/>
          <w:lang w:eastAsia="en-US"/>
        </w:rPr>
        <w:t>письменное уведомление о возврате субсидии с указанием реквизитов для перечисления суммы субсидии в доход бюджета Удмуртской Республики;</w:t>
      </w:r>
      <w:proofErr w:type="gramEnd"/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>с</w:t>
      </w:r>
      <w:r w:rsidR="007009D0" w:rsidRPr="006429ED">
        <w:rPr>
          <w:rFonts w:ascii="Times New Roman" w:hAnsi="Times New Roman"/>
          <w:sz w:val="28"/>
          <w:szCs w:val="28"/>
          <w:lang w:eastAsia="en-US"/>
        </w:rPr>
        <w:t>пециализированная организация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в течение 30 рабочих дней со дня получения письменного уведомления обязан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перечислить указанную в нем сумму субсидии в доход бюджета Удмуртской Республики.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2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4</w:t>
      </w:r>
      <w:r w:rsidRPr="006429ED">
        <w:rPr>
          <w:rFonts w:ascii="Times New Roman" w:hAnsi="Times New Roman"/>
          <w:sz w:val="28"/>
          <w:szCs w:val="28"/>
          <w:lang w:eastAsia="en-US"/>
        </w:rPr>
        <w:t>. В случае невозврата полученной субсидии в бюджет Удмуртской Республики в срок, установленный подпунктом 2 пункта 2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3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2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5</w:t>
      </w:r>
      <w:r w:rsidRPr="006429ED">
        <w:rPr>
          <w:rFonts w:ascii="Times New Roman" w:hAnsi="Times New Roman"/>
          <w:sz w:val="28"/>
          <w:szCs w:val="28"/>
          <w:lang w:eastAsia="ru-RU"/>
        </w:rPr>
        <w:t>. Результатом предоставления субсидии является количество созданных п</w:t>
      </w:r>
      <w:r w:rsidR="009C6C28" w:rsidRPr="006429ED">
        <w:rPr>
          <w:rFonts w:ascii="Times New Roman" w:hAnsi="Times New Roman"/>
          <w:sz w:val="28"/>
          <w:szCs w:val="28"/>
          <w:lang w:eastAsia="ru-RU"/>
        </w:rPr>
        <w:t xml:space="preserve">отоков-образцов на предприятиях – </w:t>
      </w:r>
      <w:r w:rsidRPr="006429ED">
        <w:rPr>
          <w:rFonts w:ascii="Times New Roman" w:hAnsi="Times New Roman"/>
          <w:sz w:val="28"/>
          <w:szCs w:val="28"/>
          <w:lang w:eastAsia="ru-RU"/>
        </w:rPr>
        <w:t>участниках национального проекта под региональным управлением (совместно с экспертами РЦК), а также внедряющих мероприятия национального проекта самостоятельно (в том числе с привлечением консультантов).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429ED">
        <w:rPr>
          <w:rFonts w:ascii="Times New Roman" w:hAnsi="Times New Roman"/>
          <w:sz w:val="28"/>
          <w:szCs w:val="28"/>
          <w:lang w:eastAsia="ru-RU"/>
        </w:rPr>
        <w:t>Поток-образец считается созданным, если по результатам работы</w:t>
      </w:r>
      <w:r w:rsidR="001D6E29" w:rsidRPr="006429ED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429ED">
        <w:rPr>
          <w:rFonts w:ascii="Times New Roman" w:hAnsi="Times New Roman"/>
          <w:sz w:val="28"/>
          <w:szCs w:val="28"/>
          <w:lang w:eastAsia="ru-RU"/>
        </w:rPr>
        <w:t>по оптимизации процесса успешно реализованы мероприятия, позволившие достичь установленных результатов в части сокращения времени протекания процесса, сокращения запасов незавершенного производства и готовой продукции и повышения выработки в потоке-образце.</w:t>
      </w:r>
      <w:proofErr w:type="gramEnd"/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2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6</w:t>
      </w:r>
      <w:r w:rsidRPr="006429ED">
        <w:rPr>
          <w:rFonts w:ascii="Times New Roman" w:hAnsi="Times New Roman"/>
          <w:sz w:val="28"/>
          <w:szCs w:val="28"/>
          <w:lang w:eastAsia="ru-RU"/>
        </w:rPr>
        <w:t>. Показатели, необходимые для достижения результата предоставления субсидии: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1) </w:t>
      </w:r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количество предприятий – </w:t>
      </w:r>
      <w:r w:rsidRPr="006429ED">
        <w:rPr>
          <w:rFonts w:ascii="Times New Roman" w:hAnsi="Times New Roman"/>
          <w:sz w:val="28"/>
          <w:szCs w:val="28"/>
          <w:lang w:eastAsia="en-US"/>
        </w:rPr>
        <w:t>участников проекта, внедряющих мероприятия национального проекта под региональным управлением (с РЦК), единиц;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2) </w:t>
      </w:r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количество предприятий – </w:t>
      </w:r>
      <w:r w:rsidRPr="006429ED">
        <w:rPr>
          <w:rFonts w:ascii="Times New Roman" w:hAnsi="Times New Roman"/>
          <w:sz w:val="28"/>
          <w:szCs w:val="28"/>
          <w:lang w:eastAsia="en-US"/>
        </w:rPr>
        <w:t>участников проекта, внедряющих мероприятия национального проекта самостоятельно, единиц;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lastRenderedPageBreak/>
        <w:t>3) количество об</w:t>
      </w:r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ученных сотрудников предприятий – 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участников проекта в рамках </w:t>
      </w: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реализации мероприятий повышения производительности труда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под региональным управлением (с РЦК), человек;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4) количество об</w:t>
      </w:r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ученных сотрудников предприятий – </w:t>
      </w:r>
      <w:r w:rsidRPr="006429ED">
        <w:rPr>
          <w:rFonts w:ascii="Times New Roman" w:hAnsi="Times New Roman"/>
          <w:sz w:val="28"/>
          <w:szCs w:val="28"/>
          <w:lang w:eastAsia="en-US"/>
        </w:rPr>
        <w:t>участников проекта в рамках реализации мероприятий по повышению производительности труда самостоятельно, человек;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5) удовлетворенность предприятий работой РЦК (доля предприятий, удовлетворенных работой названных центров), процентов;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6) доля предприятий, достигших ежегодный 5</w:t>
      </w:r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29ED">
        <w:rPr>
          <w:rFonts w:ascii="Times New Roman" w:hAnsi="Times New Roman"/>
          <w:sz w:val="28"/>
          <w:szCs w:val="28"/>
          <w:lang w:eastAsia="en-US"/>
        </w:rPr>
        <w:t>% прирост производи</w:t>
      </w:r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тельности труда на предприятиях – </w:t>
      </w:r>
      <w:r w:rsidRPr="006429ED">
        <w:rPr>
          <w:rFonts w:ascii="Times New Roman" w:hAnsi="Times New Roman"/>
          <w:sz w:val="28"/>
          <w:szCs w:val="28"/>
          <w:lang w:eastAsia="en-US"/>
        </w:rPr>
        <w:t>участниках, внедряющих мероприятия национального проекта под региональным управлением в течение трех лет участия в проекте, процентов.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0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2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7</w:t>
      </w:r>
      <w:r w:rsidRPr="006429ED">
        <w:rPr>
          <w:rFonts w:ascii="Times New Roman" w:hAnsi="Times New Roman"/>
          <w:sz w:val="28"/>
          <w:szCs w:val="28"/>
          <w:lang w:eastAsia="ru-RU"/>
        </w:rPr>
        <w:t>. Перечисление субсидии осуществляется Министерством после заключения соглашения о предоставлении субсидии в пределах доведенных Министерству предельных объемов финансирования</w:t>
      </w:r>
      <w:r w:rsidRPr="006429ED">
        <w:rPr>
          <w:rFonts w:ascii="Times New Roman" w:hAnsi="Times New Roman"/>
          <w:sz w:val="28"/>
          <w:szCs w:val="20"/>
        </w:rPr>
        <w:t>: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r w:rsidRPr="006429ED">
        <w:rPr>
          <w:rFonts w:ascii="Times New Roman" w:hAnsi="Times New Roman" w:cs="Arial"/>
          <w:sz w:val="28"/>
          <w:szCs w:val="28"/>
          <w:lang w:eastAsia="ru-RU"/>
        </w:rPr>
        <w:t>1) на финансовое обеспечение затрат специализированной организации за счет средств</w:t>
      </w:r>
      <w:r w:rsidR="009C6C28" w:rsidRPr="006429ED">
        <w:rPr>
          <w:rFonts w:ascii="Times New Roman" w:hAnsi="Times New Roman" w:cs="Arial"/>
          <w:sz w:val="28"/>
          <w:szCs w:val="28"/>
          <w:lang w:eastAsia="ru-RU"/>
        </w:rPr>
        <w:t xml:space="preserve"> бюджета Удмуртской Республики –</w:t>
      </w:r>
      <w:r w:rsidRPr="006429ED">
        <w:rPr>
          <w:rFonts w:ascii="Times New Roman" w:hAnsi="Times New Roman" w:cs="Arial"/>
          <w:sz w:val="28"/>
          <w:szCs w:val="28"/>
          <w:lang w:eastAsia="ru-RU"/>
        </w:rPr>
        <w:t xml:space="preserve"> на лицевой счет специализированной организации, открытый в Министерстве </w:t>
      </w:r>
      <w:r w:rsidR="009C6C28" w:rsidRPr="006429ED">
        <w:rPr>
          <w:rFonts w:ascii="Times New Roman" w:hAnsi="Times New Roman" w:cs="Arial"/>
          <w:sz w:val="28"/>
          <w:szCs w:val="28"/>
          <w:lang w:eastAsia="ru-RU"/>
        </w:rPr>
        <w:t>финансов Удмуртской Республики, –</w:t>
      </w:r>
      <w:r w:rsidRPr="006429ED">
        <w:rPr>
          <w:rFonts w:ascii="Times New Roman" w:hAnsi="Times New Roman" w:cs="Arial"/>
          <w:sz w:val="28"/>
          <w:szCs w:val="28"/>
          <w:lang w:eastAsia="ru-RU"/>
        </w:rPr>
        <w:t xml:space="preserve"> в срок, установленный графиком санкционирования платежей, утвержденным Министерством финансов Удмуртской Республики, но не более 30 дней со дня принятия Министерством решения о предоставлении субсидии;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 w:rsidRPr="006429ED">
        <w:rPr>
          <w:rFonts w:ascii="Times New Roman" w:hAnsi="Times New Roman" w:cs="Arial"/>
          <w:sz w:val="28"/>
          <w:szCs w:val="28"/>
          <w:lang w:eastAsia="ru-RU"/>
        </w:rPr>
        <w:t>2) на финансовое обеспечение затрат специализированной организации за счет средств, поступивших из федерального бюджета в бюджет Удмуртской Республики</w:t>
      </w:r>
      <w:r w:rsidR="009C6C28" w:rsidRPr="006429ED">
        <w:rPr>
          <w:rFonts w:ascii="Times New Roman" w:hAnsi="Times New Roman" w:cs="Arial"/>
          <w:sz w:val="28"/>
          <w:szCs w:val="28"/>
          <w:lang w:eastAsia="ru-RU"/>
        </w:rPr>
        <w:t>, –</w:t>
      </w:r>
      <w:r w:rsidRPr="006429ED">
        <w:rPr>
          <w:rFonts w:ascii="Times New Roman" w:hAnsi="Times New Roman" w:cs="Arial"/>
          <w:sz w:val="28"/>
          <w:szCs w:val="28"/>
          <w:lang w:eastAsia="ru-RU"/>
        </w:rPr>
        <w:t xml:space="preserve"> на лицевой счет специализированной организации, открытый в Управлении Федерального казначейства по Удмуртской Республике, или лицевой счет специализированной организации, открытый в Министерстве финансов Удмуртской Республики, в срок не позднее второго рабочего дня, следующего за днем представления специализированной организацией платежных документов для оплаты денежного</w:t>
      </w:r>
      <w:proofErr w:type="gramEnd"/>
      <w:r w:rsidRPr="006429ED">
        <w:rPr>
          <w:rFonts w:ascii="Times New Roman" w:hAnsi="Times New Roman" w:cs="Arial"/>
          <w:sz w:val="28"/>
          <w:szCs w:val="28"/>
          <w:lang w:eastAsia="ru-RU"/>
        </w:rPr>
        <w:t xml:space="preserve"> обязательства специализированной организации;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 w:cs="Arial"/>
          <w:sz w:val="28"/>
          <w:szCs w:val="28"/>
          <w:lang w:eastAsia="ru-RU"/>
        </w:rPr>
      </w:pPr>
      <w:proofErr w:type="gramStart"/>
      <w:r w:rsidRPr="006429ED">
        <w:rPr>
          <w:rFonts w:ascii="Times New Roman" w:hAnsi="Times New Roman" w:cs="Arial"/>
          <w:sz w:val="28"/>
          <w:szCs w:val="28"/>
          <w:lang w:eastAsia="ru-RU"/>
        </w:rPr>
        <w:t xml:space="preserve">3) на возмещение понесенных с 1 января текущего финансового года затрат </w:t>
      </w:r>
      <w:r w:rsidR="009C6C28" w:rsidRPr="006429ED">
        <w:rPr>
          <w:rFonts w:ascii="Times New Roman" w:hAnsi="Times New Roman" w:cs="Arial"/>
          <w:sz w:val="28"/>
          <w:szCs w:val="28"/>
          <w:lang w:eastAsia="ru-RU"/>
        </w:rPr>
        <w:t>специализированной организации –</w:t>
      </w:r>
      <w:r w:rsidRPr="006429ED">
        <w:rPr>
          <w:rFonts w:ascii="Times New Roman" w:hAnsi="Times New Roman" w:cs="Arial"/>
          <w:sz w:val="28"/>
          <w:szCs w:val="28"/>
          <w:lang w:eastAsia="ru-RU"/>
        </w:rPr>
        <w:t xml:space="preserve"> на лицевой счет специализированной организации, открытый в Управлении Федерального казначейства по Удмуртской Республике, или лицевой счет специализированной организации, открытый в Министерстве финансов Удмуртской Республики, в срок не позднее 10 рабочего дня со дня принятия решения о предоставлении субсидии.</w:t>
      </w:r>
      <w:proofErr w:type="gramEnd"/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 w:cs="Arial"/>
          <w:sz w:val="28"/>
          <w:szCs w:val="28"/>
          <w:lang w:eastAsia="ru-RU"/>
        </w:rPr>
        <w:t>2</w:t>
      </w:r>
      <w:r w:rsidR="00C10ECD" w:rsidRPr="006429ED">
        <w:rPr>
          <w:rFonts w:ascii="Times New Roman" w:hAnsi="Times New Roman" w:cs="Arial"/>
          <w:sz w:val="28"/>
          <w:szCs w:val="28"/>
          <w:lang w:eastAsia="ru-RU"/>
        </w:rPr>
        <w:t>8</w:t>
      </w:r>
      <w:r w:rsidRPr="006429ED">
        <w:rPr>
          <w:rFonts w:ascii="Times New Roman" w:hAnsi="Times New Roman" w:cs="Arial"/>
          <w:sz w:val="28"/>
          <w:szCs w:val="28"/>
          <w:lang w:eastAsia="ru-RU"/>
        </w:rPr>
        <w:t>. Направления расходов, источником финансового обеспечения которых является субсидия</w:t>
      </w:r>
      <w:r w:rsidRPr="006429ED">
        <w:rPr>
          <w:rFonts w:ascii="Times New Roman" w:hAnsi="Times New Roman"/>
          <w:sz w:val="28"/>
          <w:szCs w:val="28"/>
          <w:lang w:eastAsia="en-US"/>
        </w:rPr>
        <w:t>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оплата труда работников специализированной организации с начислениями;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оплата услуг связи;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приобретение электронно-вычислительной техники (иного оборудования), программного обеспечения, периферийных устройств, </w:t>
      </w:r>
      <w:r w:rsidRPr="006429ED">
        <w:rPr>
          <w:rFonts w:ascii="Times New Roman" w:hAnsi="Times New Roman"/>
          <w:sz w:val="28"/>
          <w:szCs w:val="28"/>
          <w:lang w:eastAsia="en-US"/>
        </w:rPr>
        <w:lastRenderedPageBreak/>
        <w:t xml:space="preserve">копировально-множительного оборудования, лабораторного оборудования, инструмента, спецодежды и средств индивидуальной защиты, мебели, канцелярских товаров и расходных </w:t>
      </w:r>
      <w:r w:rsidR="00C6044D" w:rsidRPr="006429ED">
        <w:rPr>
          <w:rFonts w:ascii="Times New Roman" w:hAnsi="Times New Roman"/>
          <w:sz w:val="28"/>
          <w:szCs w:val="28"/>
          <w:lang w:eastAsia="en-US"/>
        </w:rPr>
        <w:t>материалов</w:t>
      </w:r>
      <w:r w:rsidRPr="006429ED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приобретение оборудования и инвентаря для оснащения «фабрики процессов»;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оплата коммунальных услуг и (или) аренды помещений;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оплата работ и (или) услуг по содержанию имущества, в том числе работ по текущему и капитальному ремонту объектов капитального строительства;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оплата услуг иных организаций, за исключением строительства и реконструкции объектов капитального строительства;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осуществление иных расходов, за исключением строительства и реконструкции объектов капитального строительства.</w:t>
      </w:r>
    </w:p>
    <w:p w:rsidR="00D342E5" w:rsidRPr="006429ED" w:rsidRDefault="00C10ECD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29</w:t>
      </w:r>
      <w:r w:rsidR="00D342E5" w:rsidRPr="006429ED">
        <w:rPr>
          <w:rFonts w:ascii="Times New Roman" w:hAnsi="Times New Roman"/>
          <w:sz w:val="28"/>
          <w:szCs w:val="28"/>
          <w:lang w:eastAsia="ru-RU"/>
        </w:rPr>
        <w:t>. Условием предоставления субсидии является обязательное включение в соглашение о предоставлении субсидии: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1)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в пункте 2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8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Положения;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429ED">
        <w:rPr>
          <w:rFonts w:ascii="Times New Roman" w:hAnsi="Times New Roman"/>
          <w:sz w:val="28"/>
          <w:szCs w:val="28"/>
          <w:lang w:eastAsia="ru-RU"/>
        </w:rPr>
        <w:t>2)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условии принятия Министерством как получателем бюджетных средств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 средствах или возврате указанных средств при отсутствии в них потребности в порядке и сроки, которые определены</w:t>
      </w:r>
      <w:proofErr w:type="gramEnd"/>
      <w:r w:rsidRPr="006429ED">
        <w:rPr>
          <w:rFonts w:ascii="Times New Roman" w:hAnsi="Times New Roman"/>
          <w:sz w:val="28"/>
          <w:szCs w:val="28"/>
          <w:lang w:eastAsia="ru-RU"/>
        </w:rPr>
        <w:t xml:space="preserve"> правовым актом;</w:t>
      </w:r>
    </w:p>
    <w:p w:rsidR="00D342E5" w:rsidRPr="006429ED" w:rsidRDefault="00D342E5" w:rsidP="00D342E5">
      <w:pPr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3) 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IV. Требования к отчетности</w:t>
      </w:r>
    </w:p>
    <w:p w:rsidR="00D342E5" w:rsidRPr="006429ED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3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0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009D0" w:rsidRPr="006429ED">
        <w:rPr>
          <w:rFonts w:ascii="Times New Roman" w:hAnsi="Times New Roman"/>
          <w:sz w:val="28"/>
          <w:szCs w:val="28"/>
          <w:lang w:eastAsia="ru-RU"/>
        </w:rPr>
        <w:t>Специализированная организация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ежемесячно в срок не позднее </w:t>
      </w:r>
      <w:r w:rsidR="009C6C28" w:rsidRPr="006429ED">
        <w:rPr>
          <w:rFonts w:ascii="Times New Roman" w:hAnsi="Times New Roman"/>
          <w:sz w:val="28"/>
          <w:szCs w:val="28"/>
          <w:lang w:eastAsia="ru-RU"/>
        </w:rPr>
        <w:t>пятого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рабочего дня месяца, следующего </w:t>
      </w: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за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отчетным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6429ED">
        <w:rPr>
          <w:rFonts w:ascii="Times New Roman" w:hAnsi="Times New Roman"/>
          <w:sz w:val="28"/>
          <w:szCs w:val="28"/>
          <w:lang w:eastAsia="ru-RU"/>
        </w:rPr>
        <w:t>представляет в Министерство по формам, определенным типовой формой соглашения о предоставлении субсидии: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1) отчет об осуществлении расходов, источником финансового обеспечения которых является субсидия;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2) отчет о достижении значений результата предоставления субсидии и показателей, необходимых для достижения результата предоставления субсидии.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lastRenderedPageBreak/>
        <w:t>3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1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. Министерство вправе в случае необходимости установить в соглашении о предоставлении субсидии сроки и формы представления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6429ED">
        <w:rPr>
          <w:rFonts w:ascii="Times New Roman" w:hAnsi="Times New Roman"/>
          <w:sz w:val="28"/>
          <w:szCs w:val="28"/>
          <w:lang w:eastAsia="en-US"/>
        </w:rPr>
        <w:t>дополнительной отчетности.</w:t>
      </w:r>
    </w:p>
    <w:p w:rsidR="00D342E5" w:rsidRPr="006429ED" w:rsidRDefault="00D342E5" w:rsidP="00D342E5">
      <w:pPr>
        <w:pStyle w:val="af7"/>
        <w:rPr>
          <w:rFonts w:ascii="Times New Roman" w:hAnsi="Times New Roman"/>
          <w:sz w:val="28"/>
          <w:szCs w:val="28"/>
        </w:rPr>
      </w:pP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V. Требования об осуществлении </w:t>
      </w:r>
      <w:proofErr w:type="gramStart"/>
      <w:r w:rsidRPr="006429ED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6429ED">
        <w:rPr>
          <w:rFonts w:ascii="Times New Roman" w:hAnsi="Times New Roman"/>
          <w:sz w:val="28"/>
          <w:szCs w:val="28"/>
          <w:lang w:eastAsia="ru-RU"/>
        </w:rPr>
        <w:t xml:space="preserve"> соблюдением </w:t>
      </w: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условий, целей и порядка предоставления субсидии </w:t>
      </w: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и ответственность за их нарушение</w:t>
      </w:r>
    </w:p>
    <w:p w:rsidR="00D342E5" w:rsidRPr="006429ED" w:rsidRDefault="00D342E5" w:rsidP="00D342E5">
      <w:pPr>
        <w:widowControl w:val="0"/>
        <w:suppressAutoHyphens/>
        <w:autoSpaceDE w:val="0"/>
        <w:rPr>
          <w:rFonts w:ascii="Times New Roman" w:hAnsi="Times New Roman"/>
          <w:sz w:val="28"/>
          <w:szCs w:val="28"/>
        </w:rPr>
      </w:pPr>
    </w:p>
    <w:p w:rsidR="00D342E5" w:rsidRPr="006429ED" w:rsidRDefault="00D342E5" w:rsidP="00D342E5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6429ED">
        <w:rPr>
          <w:rFonts w:ascii="Times New Roman" w:hAnsi="Times New Roman"/>
          <w:sz w:val="28"/>
          <w:szCs w:val="20"/>
        </w:rPr>
        <w:t>3</w:t>
      </w:r>
      <w:r w:rsidR="00C10ECD" w:rsidRPr="006429ED">
        <w:rPr>
          <w:rFonts w:ascii="Times New Roman" w:hAnsi="Times New Roman"/>
          <w:sz w:val="28"/>
          <w:szCs w:val="20"/>
        </w:rPr>
        <w:t>2</w:t>
      </w:r>
      <w:r w:rsidRPr="006429ED">
        <w:rPr>
          <w:rFonts w:ascii="Times New Roman" w:hAnsi="Times New Roman"/>
          <w:sz w:val="28"/>
          <w:szCs w:val="20"/>
        </w:rPr>
        <w:t xml:space="preserve">. Соблюдение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6429ED">
        <w:rPr>
          <w:rFonts w:ascii="Times New Roman" w:hAnsi="Times New Roman"/>
          <w:sz w:val="28"/>
          <w:szCs w:val="20"/>
        </w:rPr>
        <w:t xml:space="preserve">условий, целей и порядка предоставления субсидии подлежит обязательной проверке </w:t>
      </w:r>
      <w:r w:rsidRPr="006429ED">
        <w:rPr>
          <w:rFonts w:ascii="Times New Roman" w:hAnsi="Times New Roman"/>
          <w:sz w:val="28"/>
          <w:szCs w:val="28"/>
        </w:rPr>
        <w:t>Министерством, Министерством финансов Удмуртской Республики, Государственным контрольным комитетом Удмуртской Республики в установленном порядке.</w:t>
      </w:r>
    </w:p>
    <w:p w:rsidR="00D342E5" w:rsidRPr="006429ED" w:rsidRDefault="00D342E5" w:rsidP="00D342E5">
      <w:pPr>
        <w:widowControl w:val="0"/>
        <w:suppressAutoHyphens/>
        <w:autoSpaceDE w:val="0"/>
        <w:ind w:firstLine="709"/>
        <w:rPr>
          <w:rFonts w:ascii="Times New Roman" w:hAnsi="Times New Roman"/>
          <w:sz w:val="28"/>
          <w:szCs w:val="28"/>
        </w:rPr>
      </w:pPr>
      <w:r w:rsidRPr="006429ED">
        <w:rPr>
          <w:rFonts w:ascii="Times New Roman" w:hAnsi="Times New Roman"/>
          <w:sz w:val="28"/>
          <w:szCs w:val="28"/>
        </w:rPr>
        <w:t>3</w:t>
      </w:r>
      <w:r w:rsidR="00C10ECD" w:rsidRPr="006429ED">
        <w:rPr>
          <w:rFonts w:ascii="Times New Roman" w:hAnsi="Times New Roman"/>
          <w:sz w:val="28"/>
          <w:szCs w:val="28"/>
        </w:rPr>
        <w:t>3</w:t>
      </w:r>
      <w:r w:rsidRPr="006429ED">
        <w:rPr>
          <w:rFonts w:ascii="Times New Roman" w:hAnsi="Times New Roman"/>
          <w:sz w:val="28"/>
          <w:szCs w:val="28"/>
        </w:rPr>
        <w:t xml:space="preserve">. </w:t>
      </w:r>
      <w:r w:rsidRPr="006429ED">
        <w:rPr>
          <w:rFonts w:ascii="Times New Roman" w:hAnsi="Times New Roman"/>
          <w:sz w:val="28"/>
          <w:szCs w:val="28"/>
          <w:lang w:eastAsia="en-US"/>
        </w:rPr>
        <w:t>Основаниями для возврата предоставленной субсидии в бюджет Удмуртской Республики являются:</w:t>
      </w:r>
    </w:p>
    <w:p w:rsidR="00D342E5" w:rsidRPr="006429ED" w:rsidRDefault="00D342E5" w:rsidP="00D342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1) нарушение условий предоставления субсидии, установленных настоящим Положением, </w:t>
      </w:r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выявленное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в том числе по фактам проверок, проведенных Министерством или Министерством финансов Удмуртской Республики или Государственным контрольным комитетом Удмуртской Республики;</w:t>
      </w:r>
    </w:p>
    <w:p w:rsidR="00D342E5" w:rsidRPr="006429ED" w:rsidRDefault="00D342E5" w:rsidP="00D342E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2) нарушение целей предоставления субсидии, установленных                пунктом 3 настоящего Положения;</w:t>
      </w:r>
    </w:p>
    <w:p w:rsidR="00D342E5" w:rsidRPr="006429ED" w:rsidRDefault="00D342E5" w:rsidP="00D342E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3) 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недостижение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установленных значений </w:t>
      </w:r>
      <w:r w:rsidR="001D6E29" w:rsidRPr="006429ED">
        <w:rPr>
          <w:rFonts w:ascii="Times New Roman" w:hAnsi="Times New Roman"/>
          <w:sz w:val="28"/>
          <w:szCs w:val="28"/>
          <w:lang w:eastAsia="en-US"/>
        </w:rPr>
        <w:t>результата предоставления субсидии и показателей, необходимых для достижения результата предоставления субсидии</w:t>
      </w:r>
      <w:r w:rsidRPr="006429ED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3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4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. При нарушении условий, целей и порядка предоставления субсидии к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29ED">
        <w:rPr>
          <w:rFonts w:ascii="Times New Roman" w:hAnsi="Times New Roman"/>
          <w:sz w:val="28"/>
          <w:szCs w:val="28"/>
          <w:lang w:eastAsia="en-US"/>
        </w:rPr>
        <w:t>в качестве меры ответственности применяется возврат средств субсидий в бюджет Удмуртской Республики.</w:t>
      </w:r>
    </w:p>
    <w:p w:rsidR="00D342E5" w:rsidRPr="006429ED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3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5</w:t>
      </w:r>
      <w:r w:rsidRPr="006429ED">
        <w:rPr>
          <w:rFonts w:ascii="Times New Roman" w:hAnsi="Times New Roman"/>
          <w:sz w:val="28"/>
          <w:szCs w:val="28"/>
          <w:lang w:eastAsia="ru-RU"/>
        </w:rPr>
        <w:t>. Возврат субсидии осуществляется в бюджет Удмуртской Республики:</w:t>
      </w:r>
    </w:p>
    <w:p w:rsidR="00D342E5" w:rsidRPr="006429ED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1) в случае установления фактов, указанных в подпункте 1 и (или) 2 пункта 3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3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настоящег</w:t>
      </w:r>
      <w:r w:rsidR="009C6C28" w:rsidRPr="006429ED">
        <w:rPr>
          <w:rFonts w:ascii="Times New Roman" w:hAnsi="Times New Roman"/>
          <w:sz w:val="28"/>
          <w:szCs w:val="28"/>
          <w:lang w:eastAsia="ru-RU"/>
        </w:rPr>
        <w:t>о Положения, –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в полном объеме;</w:t>
      </w:r>
    </w:p>
    <w:p w:rsidR="00D342E5" w:rsidRPr="006429ED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2) в случае, предусмотренном подпунктом 3 пункта 3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3</w:t>
      </w:r>
      <w:r w:rsidR="009C6C28" w:rsidRPr="006429ED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–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в объеме, рассчитываемом по формуле:</w:t>
      </w:r>
    </w:p>
    <w:p w:rsidR="00D342E5" w:rsidRPr="006429ED" w:rsidRDefault="00D342E5" w:rsidP="00D342E5">
      <w:pPr>
        <w:autoSpaceDE w:val="0"/>
        <w:autoSpaceDN w:val="0"/>
        <w:adjustRightInd w:val="0"/>
        <w:ind w:right="-1" w:firstLine="709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V</w:t>
      </w:r>
      <w:proofErr w:type="gramEnd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возврата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= 0,1* (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V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субсидии</w:t>
      </w:r>
      <w:proofErr w:type="spellEnd"/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 x k x m) / n,</w:t>
      </w: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9C6C28" w:rsidRPr="006429ED" w:rsidRDefault="009C6C2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proofErr w:type="gramStart"/>
      <w:r w:rsidRPr="006429ED">
        <w:rPr>
          <w:rFonts w:ascii="Times New Roman" w:hAnsi="Times New Roman"/>
          <w:sz w:val="28"/>
          <w:szCs w:val="28"/>
          <w:lang w:eastAsia="en-US"/>
        </w:rPr>
        <w:t>V</w:t>
      </w:r>
      <w:proofErr w:type="gramEnd"/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субсидии</w:t>
      </w:r>
      <w:proofErr w:type="spellEnd"/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размер субсидии, предоставленной специализированной организации;</w:t>
      </w:r>
    </w:p>
    <w:p w:rsidR="00D342E5" w:rsidRPr="006429ED" w:rsidRDefault="009C6C2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k –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коэффициент возврата субсидии;</w:t>
      </w:r>
    </w:p>
    <w:p w:rsidR="00D342E5" w:rsidRPr="006429ED" w:rsidRDefault="009C6C2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m –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число, характеризующее количество результат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 xml:space="preserve"> и п</w:t>
      </w:r>
      <w:r w:rsidR="00AC72B1" w:rsidRPr="006429ED">
        <w:rPr>
          <w:rFonts w:ascii="Times New Roman" w:hAnsi="Times New Roman"/>
          <w:sz w:val="28"/>
          <w:szCs w:val="28"/>
          <w:lang w:eastAsia="ru-RU"/>
        </w:rPr>
        <w:t>оказателей, необходимых для достижения результата предоставления субсидии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, по которым индекс, отражающий уровень </w:t>
      </w:r>
      <w:proofErr w:type="spellStart"/>
      <w:r w:rsidR="00D342E5" w:rsidRPr="006429ED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значений результат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 xml:space="preserve"> и п</w:t>
      </w:r>
      <w:r w:rsidR="00AC72B1" w:rsidRPr="006429ED">
        <w:rPr>
          <w:rFonts w:ascii="Times New Roman" w:hAnsi="Times New Roman"/>
          <w:sz w:val="28"/>
          <w:szCs w:val="28"/>
          <w:lang w:eastAsia="ru-RU"/>
        </w:rPr>
        <w:t xml:space="preserve">оказателей, </w:t>
      </w:r>
      <w:r w:rsidR="00AC72B1" w:rsidRPr="006429ED">
        <w:rPr>
          <w:rFonts w:ascii="Times New Roman" w:hAnsi="Times New Roman"/>
          <w:sz w:val="28"/>
          <w:szCs w:val="28"/>
          <w:lang w:eastAsia="ru-RU"/>
        </w:rPr>
        <w:lastRenderedPageBreak/>
        <w:t>необходимых для достижения результата предоставления субсидии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>, имеет положительное значение;</w:t>
      </w:r>
    </w:p>
    <w:p w:rsidR="00D342E5" w:rsidRPr="006429ED" w:rsidRDefault="009C6C2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n –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число, определяющее плановое количество результата предоставления субсидии, предусмотренного пунктом 2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5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и показателей, необходимых для достижения результата предоставления субсидии, предусмотренных пунктом 2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6</w:t>
      </w:r>
      <w:r w:rsidR="00D342E5" w:rsidRPr="006429ED">
        <w:rPr>
          <w:rFonts w:ascii="Times New Roman" w:hAnsi="Times New Roman"/>
          <w:sz w:val="28"/>
          <w:szCs w:val="28"/>
          <w:lang w:eastAsia="en-US"/>
        </w:rPr>
        <w:t xml:space="preserve"> настоящего Положения, значения которых установлены Министерством в соглашении о предоставлении субсидии.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Коэффициент возврата субсидии (k) рассчитывается по формуле:</w:t>
      </w:r>
    </w:p>
    <w:p w:rsidR="00D342E5" w:rsidRPr="006429ED" w:rsidRDefault="00D342E5" w:rsidP="00D342E5">
      <w:pPr>
        <w:pStyle w:val="af7"/>
        <w:ind w:firstLine="880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val="en-US" w:eastAsia="en-US"/>
        </w:rPr>
        <w:t>k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= </w:t>
      </w:r>
      <w:r w:rsidR="0047433F" w:rsidRPr="006429ED">
        <w:rPr>
          <w:rFonts w:ascii="Times New Roman" w:hAnsi="Times New Roman"/>
          <w:sz w:val="28"/>
          <w:szCs w:val="28"/>
          <w:lang w:eastAsia="en-US"/>
        </w:rPr>
        <w:t>∑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29ED">
        <w:rPr>
          <w:rFonts w:ascii="Times New Roman" w:hAnsi="Times New Roman"/>
          <w:sz w:val="28"/>
          <w:szCs w:val="28"/>
          <w:lang w:val="en-US" w:eastAsia="en-US"/>
        </w:rPr>
        <w:t>D</w:t>
      </w:r>
      <w:r w:rsidRPr="006429ED">
        <w:rPr>
          <w:rFonts w:ascii="Times New Roman" w:hAnsi="Times New Roman"/>
          <w:sz w:val="28"/>
          <w:szCs w:val="28"/>
          <w:vertAlign w:val="subscript"/>
          <w:lang w:val="en-US" w:eastAsia="en-US"/>
        </w:rPr>
        <w:t>i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/ </w:t>
      </w:r>
      <w:r w:rsidRPr="006429ED">
        <w:rPr>
          <w:rFonts w:ascii="Times New Roman" w:hAnsi="Times New Roman"/>
          <w:sz w:val="28"/>
          <w:szCs w:val="28"/>
          <w:lang w:val="en-US" w:eastAsia="en-US"/>
        </w:rPr>
        <w:t>m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:rsidR="009C6C28" w:rsidRPr="006429ED" w:rsidRDefault="009C6C2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D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9C6C28" w:rsidRPr="006429ED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индекс, отражающий уровень 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значений результат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 xml:space="preserve"> и (или) п</w:t>
      </w:r>
      <w:r w:rsidR="00AC72B1" w:rsidRPr="006429ED">
        <w:rPr>
          <w:rFonts w:ascii="Times New Roman" w:hAnsi="Times New Roman"/>
          <w:sz w:val="28"/>
          <w:szCs w:val="28"/>
          <w:lang w:eastAsia="ru-RU"/>
        </w:rPr>
        <w:t>оказателей, необходимых для достижения результата предоставления субсидии</w:t>
      </w:r>
      <w:r w:rsidRPr="006429ED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При расчете коэффициента возврата субсидии (k) используются только положительные значения индекса, отражающего уровень 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значений результат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 xml:space="preserve"> и (или) п</w:t>
      </w:r>
      <w:r w:rsidR="00AC72B1" w:rsidRPr="006429ED">
        <w:rPr>
          <w:rFonts w:ascii="Times New Roman" w:hAnsi="Times New Roman"/>
          <w:sz w:val="28"/>
          <w:szCs w:val="28"/>
          <w:lang w:eastAsia="ru-RU"/>
        </w:rPr>
        <w:t>оказателей, необходимых для достижения результата предоставления субсидии</w:t>
      </w:r>
      <w:r w:rsidRPr="006429ED">
        <w:rPr>
          <w:rFonts w:ascii="Times New Roman" w:hAnsi="Times New Roman"/>
          <w:sz w:val="28"/>
          <w:szCs w:val="28"/>
          <w:lang w:eastAsia="en-US"/>
        </w:rPr>
        <w:t>.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 xml:space="preserve">Индекс, отражающий уровень 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недостижения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значений результат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 xml:space="preserve"> и (или) п</w:t>
      </w:r>
      <w:r w:rsidR="00AC72B1" w:rsidRPr="006429ED">
        <w:rPr>
          <w:rFonts w:ascii="Times New Roman" w:hAnsi="Times New Roman"/>
          <w:sz w:val="28"/>
          <w:szCs w:val="28"/>
          <w:lang w:eastAsia="ru-RU"/>
        </w:rPr>
        <w:t>оказателей, необходимых для достижения результата предоставления субсидии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(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D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>), определяется по формуле:</w:t>
      </w:r>
    </w:p>
    <w:p w:rsidR="00D342E5" w:rsidRPr="006429ED" w:rsidRDefault="00D342E5" w:rsidP="00D342E5">
      <w:pPr>
        <w:pStyle w:val="af7"/>
        <w:ind w:firstLine="880"/>
        <w:rPr>
          <w:rFonts w:ascii="Times New Roman" w:hAnsi="Times New Roman"/>
          <w:sz w:val="28"/>
          <w:szCs w:val="28"/>
          <w:lang w:eastAsia="en-US"/>
        </w:rPr>
      </w:pPr>
    </w:p>
    <w:p w:rsidR="00D342E5" w:rsidRPr="006429ED" w:rsidRDefault="00D342E5" w:rsidP="00D342E5">
      <w:pPr>
        <w:pStyle w:val="af7"/>
        <w:ind w:firstLine="880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D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1E1B28" w:rsidRPr="006429ED">
        <w:rPr>
          <w:rFonts w:ascii="Times New Roman" w:hAnsi="Times New Roman"/>
          <w:sz w:val="28"/>
          <w:szCs w:val="28"/>
          <w:lang w:eastAsia="en-US"/>
        </w:rPr>
        <w:t xml:space="preserve"> = 1 –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T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/ 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S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, </w:t>
      </w:r>
    </w:p>
    <w:p w:rsidR="00D342E5" w:rsidRPr="006429ED" w:rsidRDefault="00D342E5" w:rsidP="00D342E5">
      <w:pPr>
        <w:pStyle w:val="af7"/>
        <w:ind w:firstLine="88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1E1B28" w:rsidRPr="006429ED" w:rsidRDefault="001E1B28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T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1E1B28" w:rsidRPr="006429ED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фактически достигнутое значение результат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 xml:space="preserve"> и (или) п</w:t>
      </w:r>
      <w:r w:rsidR="00AC72B1" w:rsidRPr="006429ED">
        <w:rPr>
          <w:rFonts w:ascii="Times New Roman" w:hAnsi="Times New Roman"/>
          <w:sz w:val="28"/>
          <w:szCs w:val="28"/>
          <w:lang w:eastAsia="ru-RU"/>
        </w:rPr>
        <w:t>оказателей, необходимых для достижения результата предоставления субсидии</w:t>
      </w:r>
      <w:r w:rsidRPr="006429ED">
        <w:rPr>
          <w:rFonts w:ascii="Times New Roman" w:hAnsi="Times New Roman"/>
          <w:sz w:val="28"/>
          <w:szCs w:val="28"/>
          <w:lang w:eastAsia="en-US"/>
        </w:rPr>
        <w:t>;</w:t>
      </w: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S</w:t>
      </w:r>
      <w:r w:rsidRPr="006429ED">
        <w:rPr>
          <w:rFonts w:ascii="Times New Roman" w:hAnsi="Times New Roman"/>
          <w:sz w:val="28"/>
          <w:szCs w:val="28"/>
          <w:vertAlign w:val="subscript"/>
          <w:lang w:eastAsia="en-US"/>
        </w:rPr>
        <w:t>i</w:t>
      </w:r>
      <w:proofErr w:type="spellEnd"/>
      <w:r w:rsidR="001E1B28" w:rsidRPr="006429ED">
        <w:rPr>
          <w:rFonts w:ascii="Times New Roman" w:hAnsi="Times New Roman"/>
          <w:sz w:val="28"/>
          <w:szCs w:val="28"/>
          <w:lang w:eastAsia="en-US"/>
        </w:rPr>
        <w:t xml:space="preserve"> –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плановое значение результат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>а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предоставления субсидии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 xml:space="preserve"> и (или) п</w:t>
      </w:r>
      <w:r w:rsidR="00AC72B1" w:rsidRPr="006429ED">
        <w:rPr>
          <w:rFonts w:ascii="Times New Roman" w:hAnsi="Times New Roman"/>
          <w:sz w:val="28"/>
          <w:szCs w:val="28"/>
          <w:lang w:eastAsia="ru-RU"/>
        </w:rPr>
        <w:t>оказателей, необходимых для достижения результата предоставления субсидии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, установленное Министерством в </w:t>
      </w:r>
      <w:r w:rsidR="00AC72B1" w:rsidRPr="006429ED">
        <w:rPr>
          <w:rFonts w:ascii="Times New Roman" w:hAnsi="Times New Roman"/>
          <w:sz w:val="28"/>
          <w:szCs w:val="28"/>
          <w:lang w:eastAsia="en-US"/>
        </w:rPr>
        <w:t>соглашен</w:t>
      </w:r>
      <w:proofErr w:type="gramStart"/>
      <w:r w:rsidR="00AC72B1" w:rsidRPr="006429ED">
        <w:rPr>
          <w:rFonts w:ascii="Times New Roman" w:hAnsi="Times New Roman"/>
          <w:sz w:val="28"/>
          <w:szCs w:val="28"/>
          <w:lang w:eastAsia="en-US"/>
        </w:rPr>
        <w:t>ии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о ее</w:t>
      </w:r>
      <w:proofErr w:type="gram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предоставлении.</w:t>
      </w:r>
    </w:p>
    <w:p w:rsidR="00D342E5" w:rsidRPr="006429ED" w:rsidRDefault="00D342E5" w:rsidP="00D342E5">
      <w:pPr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3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6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. В случае </w:t>
      </w:r>
      <w:proofErr w:type="gramStart"/>
      <w:r w:rsidRPr="006429ED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gramEnd"/>
      <w:r w:rsidRPr="006429ED">
        <w:rPr>
          <w:rFonts w:ascii="Times New Roman" w:hAnsi="Times New Roman"/>
          <w:sz w:val="28"/>
          <w:szCs w:val="28"/>
          <w:lang w:eastAsia="ru-RU"/>
        </w:rPr>
        <w:t xml:space="preserve"> не использованного в отчетном финансовом году остатка субсидии и отсутствия решения Министерства, принятого по согласованию с Министерством финансов Удмуртской Республики, о наличии потребности в средствах, предоставленных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организации </w:t>
      </w:r>
      <w:r w:rsidRPr="006429ED">
        <w:rPr>
          <w:rFonts w:ascii="Times New Roman" w:hAnsi="Times New Roman"/>
          <w:sz w:val="28"/>
          <w:szCs w:val="28"/>
          <w:lang w:eastAsia="ru-RU"/>
        </w:rPr>
        <w:t>в форме субсидии, не использованные в отчетном финансовом году остатки субсидии подлежат возврату в доход бюджета Удмуртской Республики в течение первых 15 рабочих дней текущего финансового года.</w:t>
      </w:r>
    </w:p>
    <w:p w:rsidR="00D342E5" w:rsidRPr="006429ED" w:rsidRDefault="00D342E5" w:rsidP="00D342E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В случае невозврата </w:t>
      </w:r>
      <w:r w:rsidR="00BF1180" w:rsidRPr="006429ED">
        <w:rPr>
          <w:rFonts w:ascii="Times New Roman" w:hAnsi="Times New Roman"/>
          <w:sz w:val="28"/>
          <w:szCs w:val="28"/>
          <w:lang w:eastAsia="en-US"/>
        </w:rPr>
        <w:t xml:space="preserve">специализированной организацией 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неиспользованных остатков субсидии в доход бюджета Удмуртской Республики в срок, установленный абзацем первым настоящего пункта, их возврат осуществляется в порядке, установленном пунктом 2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3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Положения.</w:t>
      </w:r>
    </w:p>
    <w:p w:rsidR="00D342E5" w:rsidRPr="006429ED" w:rsidRDefault="00D342E5" w:rsidP="00D342E5">
      <w:pPr>
        <w:widowControl w:val="0"/>
        <w:autoSpaceDE w:val="0"/>
        <w:autoSpaceDN w:val="0"/>
        <w:adjustRightInd w:val="0"/>
        <w:ind w:right="-2"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3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7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. В случае </w:t>
      </w:r>
      <w:proofErr w:type="spellStart"/>
      <w:r w:rsidRPr="006429ED">
        <w:rPr>
          <w:rFonts w:ascii="Times New Roman" w:hAnsi="Times New Roman"/>
          <w:sz w:val="28"/>
          <w:szCs w:val="28"/>
          <w:lang w:eastAsia="ru-RU"/>
        </w:rPr>
        <w:t>неперечисления</w:t>
      </w:r>
      <w:proofErr w:type="spellEnd"/>
      <w:r w:rsidRPr="006429ED">
        <w:rPr>
          <w:rFonts w:ascii="Times New Roman" w:hAnsi="Times New Roman"/>
          <w:sz w:val="28"/>
          <w:szCs w:val="28"/>
          <w:lang w:eastAsia="ru-RU"/>
        </w:rPr>
        <w:t xml:space="preserve"> сре</w:t>
      </w:r>
      <w:proofErr w:type="gramStart"/>
      <w:r w:rsidRPr="006429ED">
        <w:rPr>
          <w:rFonts w:ascii="Times New Roman" w:hAnsi="Times New Roman"/>
          <w:sz w:val="28"/>
          <w:szCs w:val="28"/>
          <w:lang w:eastAsia="ru-RU"/>
        </w:rPr>
        <w:t>дств в б</w:t>
      </w:r>
      <w:proofErr w:type="gramEnd"/>
      <w:r w:rsidRPr="006429ED">
        <w:rPr>
          <w:rFonts w:ascii="Times New Roman" w:hAnsi="Times New Roman"/>
          <w:sz w:val="28"/>
          <w:szCs w:val="28"/>
          <w:lang w:eastAsia="ru-RU"/>
        </w:rPr>
        <w:t xml:space="preserve">юджет Удмуртской Республики в </w:t>
      </w:r>
      <w:r w:rsidRPr="006429ED">
        <w:rPr>
          <w:rFonts w:ascii="Times New Roman" w:hAnsi="Times New Roman"/>
          <w:sz w:val="28"/>
          <w:szCs w:val="28"/>
          <w:lang w:eastAsia="ru-RU"/>
        </w:rPr>
        <w:lastRenderedPageBreak/>
        <w:t>срок, установленный пунктом 2</w:t>
      </w:r>
      <w:r w:rsidR="00C10ECD" w:rsidRPr="006429ED">
        <w:rPr>
          <w:rFonts w:ascii="Times New Roman" w:hAnsi="Times New Roman"/>
          <w:sz w:val="28"/>
          <w:szCs w:val="28"/>
          <w:lang w:eastAsia="ru-RU"/>
        </w:rPr>
        <w:t>3</w:t>
      </w:r>
      <w:r w:rsidRPr="006429ED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Министерство принимает меры для принудительного их взыскания в порядке, установленном законодательством Российской Федерации.</w:t>
      </w:r>
    </w:p>
    <w:p w:rsidR="00D342E5" w:rsidRPr="006429ED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sz w:val="28"/>
          <w:szCs w:val="28"/>
          <w:lang w:eastAsia="ru-RU"/>
        </w:rPr>
        <w:sectPr w:rsidR="00D342E5" w:rsidRPr="006429ED" w:rsidSect="00E26BB3">
          <w:headerReference w:type="default" r:id="rId21"/>
          <w:footerReference w:type="default" r:id="rId22"/>
          <w:headerReference w:type="first" r:id="rId23"/>
          <w:footnotePr>
            <w:pos w:val="beneathText"/>
          </w:footnotePr>
          <w:pgSz w:w="11905" w:h="16837" w:code="9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6429ED">
        <w:rPr>
          <w:rFonts w:ascii="Times New Roman" w:hAnsi="Times New Roman"/>
          <w:sz w:val="28"/>
          <w:szCs w:val="28"/>
          <w:lang w:eastAsia="ru-RU"/>
        </w:rPr>
        <w:t>____________</w:t>
      </w:r>
    </w:p>
    <w:p w:rsidR="00D342E5" w:rsidRPr="006429ED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D342E5" w:rsidRPr="006429ED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к Положению о порядке </w:t>
      </w:r>
    </w:p>
    <w:p w:rsidR="00D342E5" w:rsidRPr="006429ED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предоставления субсидий  </w:t>
      </w:r>
    </w:p>
    <w:p w:rsidR="00D342E5" w:rsidRPr="006429ED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мероприятий регионального проекта «Адресная поддержка повышения производительности труда </w:t>
      </w:r>
    </w:p>
    <w:p w:rsidR="00D342E5" w:rsidRPr="006429ED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на предприятиях» </w:t>
      </w:r>
    </w:p>
    <w:p w:rsidR="00D342E5" w:rsidRPr="006429ED" w:rsidRDefault="00D342E5" w:rsidP="00D342E5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</w:tblGrid>
      <w:tr w:rsidR="00D342E5" w:rsidRPr="006429ED" w:rsidTr="00E26BB3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9ED">
              <w:rPr>
                <w:rFonts w:ascii="Times New Roman" w:hAnsi="Times New Roman"/>
                <w:sz w:val="28"/>
                <w:szCs w:val="28"/>
                <w:lang w:eastAsia="ru-RU"/>
              </w:rPr>
              <w:t>Оформляется на бланке заявителя</w:t>
            </w: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9ED">
              <w:rPr>
                <w:rFonts w:ascii="Times New Roman" w:hAnsi="Times New Roman"/>
                <w:sz w:val="28"/>
                <w:szCs w:val="28"/>
                <w:lang w:eastAsia="ru-RU"/>
              </w:rPr>
              <w:t>(при наличии)</w:t>
            </w: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9ED">
              <w:rPr>
                <w:rFonts w:ascii="Times New Roman" w:hAnsi="Times New Roman"/>
                <w:sz w:val="28"/>
                <w:szCs w:val="28"/>
                <w:lang w:eastAsia="ru-RU"/>
              </w:rPr>
              <w:t>В Министерство промышленности</w:t>
            </w: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29ED">
              <w:rPr>
                <w:rFonts w:ascii="Times New Roman" w:hAnsi="Times New Roman"/>
                <w:sz w:val="28"/>
                <w:szCs w:val="28"/>
                <w:lang w:eastAsia="ru-RU"/>
              </w:rPr>
              <w:t>и торговли Удмуртской Республики</w:t>
            </w: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</w:tbl>
    <w:p w:rsidR="00D342E5" w:rsidRPr="006429ED" w:rsidRDefault="00D342E5" w:rsidP="00D342E5">
      <w:pPr>
        <w:autoSpaceDE w:val="0"/>
        <w:autoSpaceDN w:val="0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342E5" w:rsidRPr="006429ED" w:rsidRDefault="00D342E5" w:rsidP="00D342E5">
      <w:pPr>
        <w:autoSpaceDE w:val="0"/>
        <w:autoSpaceDN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29ED">
        <w:rPr>
          <w:rFonts w:ascii="Times New Roman" w:hAnsi="Times New Roman"/>
          <w:b/>
          <w:sz w:val="28"/>
          <w:szCs w:val="28"/>
          <w:lang w:eastAsia="ru-RU"/>
        </w:rPr>
        <w:t>ЗАЯВЛЕНИЕ</w:t>
      </w:r>
    </w:p>
    <w:p w:rsidR="00D342E5" w:rsidRPr="006429ED" w:rsidRDefault="00D342E5" w:rsidP="00D342E5">
      <w:pPr>
        <w:pStyle w:val="af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429ED">
        <w:rPr>
          <w:rFonts w:ascii="Times New Roman" w:hAnsi="Times New Roman"/>
          <w:b/>
          <w:sz w:val="28"/>
          <w:szCs w:val="28"/>
          <w:lang w:eastAsia="ru-RU"/>
        </w:rPr>
        <w:t xml:space="preserve">к отбору получателей субсидий на реализацию мероприятий регионального проекта «Адресная поддержка повышения производительности труда на предприятиях» </w:t>
      </w:r>
    </w:p>
    <w:p w:rsidR="00D342E5" w:rsidRPr="006429ED" w:rsidRDefault="00D342E5" w:rsidP="00D342E5">
      <w:pPr>
        <w:autoSpaceDE w:val="0"/>
        <w:autoSpaceDN w:val="0"/>
        <w:jc w:val="left"/>
        <w:rPr>
          <w:rFonts w:ascii="Times New Roman" w:hAnsi="Times New Roman"/>
          <w:sz w:val="25"/>
          <w:szCs w:val="25"/>
          <w:lang w:eastAsia="ru-RU"/>
        </w:rPr>
      </w:pPr>
    </w:p>
    <w:p w:rsidR="00D342E5" w:rsidRPr="006429ED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autoSpaceDE w:val="0"/>
        <w:autoSpaceDN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Прошу предоставить субсидию в соответствии с Положением о порядке предоставления субсидий на реализацию мероприятий регионального проекта «Адресная поддержка повышения производительности труда на предприятиях» (далее – Положение) в целях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финансового обеспечения и (или) возмещения понесенных с 1 января текущего финансового года затрат</w:t>
      </w:r>
      <w:r w:rsidRPr="006429ED">
        <w:rPr>
          <w:rFonts w:ascii="Times New Roman" w:hAnsi="Times New Roman"/>
          <w:sz w:val="28"/>
          <w:szCs w:val="28"/>
          <w:lang w:eastAsia="ru-RU"/>
        </w:rPr>
        <w:t>.</w:t>
      </w:r>
    </w:p>
    <w:p w:rsidR="00D342E5" w:rsidRPr="006429ED" w:rsidRDefault="00D342E5" w:rsidP="00D342E5">
      <w:pPr>
        <w:autoSpaceDE w:val="0"/>
        <w:autoSpaceDN w:val="0"/>
        <w:ind w:firstLine="567"/>
        <w:rPr>
          <w:rFonts w:ascii="Times New Roman" w:hAnsi="Times New Roman"/>
          <w:sz w:val="25"/>
          <w:szCs w:val="25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4536"/>
      </w:tblGrid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Полное наименование </w:t>
            </w:r>
          </w:p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Сокращенное наименование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(место нахождения)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>Адрес сайта в информационно-телекоммуникационной сети «Интернет» (если имеется)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Телефон (факс)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банка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Расчетный счет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 банка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962" w:type="dxa"/>
          </w:tcPr>
          <w:p w:rsidR="00D342E5" w:rsidRPr="006429ED" w:rsidRDefault="00D342E5" w:rsidP="00E26BB3">
            <w:pPr>
              <w:pStyle w:val="af7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ОГРН </w:t>
            </w:r>
          </w:p>
        </w:tc>
        <w:tc>
          <w:tcPr>
            <w:tcW w:w="453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lastRenderedPageBreak/>
        <w:t>Сведения о размере субсидии и планируемых результатах: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6"/>
        <w:gridCol w:w="1465"/>
        <w:gridCol w:w="1372"/>
        <w:gridCol w:w="1415"/>
      </w:tblGrid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 из бюджета Удмуртской Республики</w:t>
            </w: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За счет средств, поступивших из федерального бюджета</w:t>
            </w: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Запрашиваемая сумма субсидии всего, в том числе: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оплата труда работников специализированной организации с начислениями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оплата услуг связи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4113E1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приобретение электронно-вычислительной техники (иного оборудования), программного обеспечения, периферийных устройств, копировально-множительного оборудования, лабораторного оборудования, инструмента, спецодежды и средств индивидуальной защиты, мебели, канцелярских товаров и расходных </w:t>
            </w:r>
            <w:r w:rsidR="009B3C71"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материалов 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приобретение оборудования и инвентаря для оснащения «фабрики процессов»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оплата коммунальных услуг и (или) аренда помещений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оплата работ и (или) услуг по содержанию имущества, в том числе работ по текущему и капитальному ремонту объектов капитального строительства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оплата услуг иных организаций, за исключением строительства и реконструкции объектов капитального строительства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иных расходов, за исключением строительства и реконструкции объектов капитального строительства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Результат предоставления субсидии: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1E1B28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созданы потоки-образцы на предприятиях</w:t>
            </w:r>
            <w:r w:rsidR="001E1B28"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</w:t>
            </w: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участниках национального проекта под региональным управлением (совместно с экспертами РЦК), а также внедряющих мероприятия национального проекта самостоятельно (в том числе с привлечением консультантов)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Показатели, необходимые для достижения результата предоставления субсидии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1E1B28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предприятий – </w:t>
            </w:r>
            <w:r w:rsidR="00D342E5"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участников проекта, внедряющих мероприятия национального проекта под региональным управлением (с РЦК)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2787" w:type="dxa"/>
            <w:gridSpan w:val="2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1E1B28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количество предприятий – </w:t>
            </w:r>
            <w:r w:rsidR="00D342E5"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участников проекта, внедряющих мероприятия национального проекта самостоятельно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2787" w:type="dxa"/>
            <w:gridSpan w:val="2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об</w:t>
            </w:r>
            <w:r w:rsidR="001E1B28"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ученных сотрудников предприятий – </w:t>
            </w: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участников проекта в рамках </w:t>
            </w:r>
            <w:proofErr w:type="gramStart"/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реализации мероприятий повышения производительности труда</w:t>
            </w:r>
            <w:proofErr w:type="gramEnd"/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под региональным управлением (с РЦК)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2787" w:type="dxa"/>
            <w:gridSpan w:val="2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1E1B28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количество обученных сотрудников предприятий</w:t>
            </w:r>
            <w:r w:rsidR="001E1B28"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</w:t>
            </w: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участников проекта в рамках реализации мероприятий по повышению производительности труда самостоятельно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2787" w:type="dxa"/>
            <w:gridSpan w:val="2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удовлетворенность предприятий работой РЦК (доля предприятий, удовлетворенных работой названных центров), 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787" w:type="dxa"/>
            <w:gridSpan w:val="2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D342E5" w:rsidRPr="006429ED" w:rsidTr="00E26BB3">
        <w:tc>
          <w:tcPr>
            <w:tcW w:w="5246" w:type="dxa"/>
          </w:tcPr>
          <w:p w:rsidR="00D342E5" w:rsidRPr="006429ED" w:rsidRDefault="00D342E5" w:rsidP="00E26BB3">
            <w:pPr>
              <w:pStyle w:val="af7"/>
              <w:ind w:firstLine="45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доля предприятий, достигших ежегодный 5% прирост производи</w:t>
            </w:r>
            <w:r w:rsidR="001E1B28"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тельности труда на предприятиях – </w:t>
            </w: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участниках, внедряющих мероприятия национального проекта под региональным управлением в течение трех лет участия в проекте </w:t>
            </w:r>
          </w:p>
        </w:tc>
        <w:tc>
          <w:tcPr>
            <w:tcW w:w="1465" w:type="dxa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29ED">
              <w:rPr>
                <w:rFonts w:ascii="Times New Roman" w:hAnsi="Times New Roman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787" w:type="dxa"/>
            <w:gridSpan w:val="2"/>
          </w:tcPr>
          <w:p w:rsidR="00D342E5" w:rsidRPr="006429ED" w:rsidRDefault="00D342E5" w:rsidP="00E26BB3">
            <w:pPr>
              <w:autoSpaceDE w:val="0"/>
              <w:autoSpaceDN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D342E5" w:rsidRPr="006429ED" w:rsidRDefault="00D342E5" w:rsidP="00D342E5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autoSpaceDE w:val="0"/>
        <w:autoSpaceDN w:val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Подтверждаю, что ______________________________________________</w:t>
      </w:r>
    </w:p>
    <w:p w:rsidR="00D342E5" w:rsidRPr="006429ED" w:rsidRDefault="00D342E5" w:rsidP="00D342E5">
      <w:pPr>
        <w:autoSpaceDE w:val="0"/>
        <w:autoSpaceDN w:val="0"/>
        <w:ind w:firstLine="241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29ED">
        <w:rPr>
          <w:rFonts w:ascii="Times New Roman" w:hAnsi="Times New Roman"/>
          <w:sz w:val="24"/>
          <w:szCs w:val="24"/>
          <w:lang w:eastAsia="ru-RU"/>
        </w:rPr>
        <w:t xml:space="preserve">               (наименование специализированной организации)</w:t>
      </w:r>
    </w:p>
    <w:p w:rsidR="00D342E5" w:rsidRPr="006429ED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по состоянию на «___» _______ 20 __ года: </w:t>
      </w:r>
    </w:p>
    <w:p w:rsidR="00D342E5" w:rsidRPr="006429ED" w:rsidRDefault="00D342E5" w:rsidP="00D342E5">
      <w:pPr>
        <w:autoSpaceDE w:val="0"/>
        <w:autoSpaceDN w:val="0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соответствует требованиям, установленным пункт</w:t>
      </w:r>
      <w:r w:rsidR="00C10ECD" w:rsidRPr="006429ED">
        <w:rPr>
          <w:rFonts w:ascii="Times New Roman" w:hAnsi="Times New Roman"/>
          <w:sz w:val="28"/>
          <w:szCs w:val="28"/>
          <w:lang w:eastAsia="en-US"/>
        </w:rPr>
        <w:t>ом</w:t>
      </w:r>
      <w:r w:rsidRPr="006429ED">
        <w:rPr>
          <w:rFonts w:ascii="Times New Roman" w:hAnsi="Times New Roman"/>
          <w:sz w:val="28"/>
          <w:szCs w:val="28"/>
          <w:lang w:eastAsia="en-US"/>
        </w:rPr>
        <w:t xml:space="preserve"> 9 Положения;</w:t>
      </w:r>
    </w:p>
    <w:p w:rsidR="00D342E5" w:rsidRPr="006429ED" w:rsidRDefault="00D342E5" w:rsidP="00D342E5">
      <w:pPr>
        <w:autoSpaceDE w:val="0"/>
        <w:autoSpaceDN w:val="0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ab/>
        <w:t xml:space="preserve">отсутствие затрат, подлежащих возмещению за счет предоставляемой субсидии, и которые возмещались или подлежат возмещению из средств бюджетов бюджетной системы Российской Федерации, </w:t>
      </w:r>
      <w:proofErr w:type="spellStart"/>
      <w:r w:rsidRPr="006429ED">
        <w:rPr>
          <w:rFonts w:ascii="Times New Roman" w:hAnsi="Times New Roman"/>
          <w:sz w:val="28"/>
          <w:szCs w:val="28"/>
          <w:lang w:eastAsia="en-US"/>
        </w:rPr>
        <w:t>софинансируемых</w:t>
      </w:r>
      <w:proofErr w:type="spellEnd"/>
      <w:r w:rsidRPr="006429ED">
        <w:rPr>
          <w:rFonts w:ascii="Times New Roman" w:hAnsi="Times New Roman"/>
          <w:sz w:val="28"/>
          <w:szCs w:val="28"/>
          <w:lang w:eastAsia="en-US"/>
        </w:rPr>
        <w:t xml:space="preserve"> из федерального бюджета в соответствии с иными нормативными правовыми актами в связи с реализацией инвестиционных проектов.</w:t>
      </w:r>
    </w:p>
    <w:p w:rsidR="00D342E5" w:rsidRPr="006429ED" w:rsidRDefault="00D342E5" w:rsidP="00D342E5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en-US"/>
        </w:rPr>
      </w:pPr>
      <w:r w:rsidRPr="006429ED">
        <w:rPr>
          <w:rFonts w:ascii="Times New Roman" w:hAnsi="Times New Roman"/>
          <w:sz w:val="28"/>
          <w:szCs w:val="28"/>
          <w:lang w:eastAsia="en-US"/>
        </w:rPr>
        <w:t>Выражаю согласие на проведение Министерством промышленности и торговли Удмуртской Республики,</w:t>
      </w:r>
      <w:r w:rsidR="009B3C71" w:rsidRPr="006429ED">
        <w:rPr>
          <w:rFonts w:ascii="Times New Roman" w:hAnsi="Times New Roman"/>
          <w:sz w:val="28"/>
          <w:szCs w:val="28"/>
          <w:lang w:eastAsia="en-US"/>
        </w:rPr>
        <w:t xml:space="preserve"> Министерством финансов Удмуртской Республики, Государственным контрольным комитетом Удмуртской Республики </w:t>
      </w:r>
      <w:r w:rsidRPr="006429ED">
        <w:rPr>
          <w:rFonts w:ascii="Times New Roman" w:hAnsi="Times New Roman"/>
          <w:sz w:val="28"/>
          <w:szCs w:val="28"/>
          <w:lang w:eastAsia="ru-RU"/>
        </w:rPr>
        <w:t>проверок соблюдения условий, целей и порядка предоставления субсидии, а также на публикацию (размещение) в информационно-телекоммуникационной сети «Интернет» информации о ____________________________________________________________________,</w:t>
      </w:r>
    </w:p>
    <w:p w:rsidR="00D342E5" w:rsidRPr="006429ED" w:rsidRDefault="00D342E5" w:rsidP="00D342E5">
      <w:pPr>
        <w:autoSpaceDE w:val="0"/>
        <w:autoSpaceDN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29ED">
        <w:rPr>
          <w:rFonts w:ascii="Times New Roman" w:hAnsi="Times New Roman"/>
          <w:sz w:val="24"/>
          <w:szCs w:val="24"/>
          <w:lang w:eastAsia="ru-RU"/>
        </w:rPr>
        <w:t xml:space="preserve">(наименование </w:t>
      </w:r>
      <w:r w:rsidR="00240227" w:rsidRPr="006429ED">
        <w:rPr>
          <w:rFonts w:ascii="Times New Roman" w:hAnsi="Times New Roman"/>
          <w:sz w:val="24"/>
          <w:szCs w:val="24"/>
          <w:lang w:eastAsia="ru-RU"/>
        </w:rPr>
        <w:t>специализированной организации</w:t>
      </w:r>
      <w:r w:rsidRPr="006429ED">
        <w:rPr>
          <w:rFonts w:ascii="Times New Roman" w:hAnsi="Times New Roman"/>
          <w:sz w:val="24"/>
          <w:szCs w:val="24"/>
          <w:lang w:eastAsia="ru-RU"/>
        </w:rPr>
        <w:t>)</w:t>
      </w:r>
    </w:p>
    <w:p w:rsidR="00D342E5" w:rsidRPr="006429ED" w:rsidRDefault="00D342E5" w:rsidP="00D342E5">
      <w:pPr>
        <w:autoSpaceDE w:val="0"/>
        <w:autoSpaceDN w:val="0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429ED">
        <w:rPr>
          <w:rFonts w:ascii="Times New Roman" w:hAnsi="Times New Roman"/>
          <w:sz w:val="28"/>
          <w:szCs w:val="28"/>
          <w:lang w:eastAsia="ru-RU"/>
        </w:rPr>
        <w:t>в том числе связанной с проводимым отбором для предоставления субсидий, и о настоящей заявке.</w:t>
      </w:r>
      <w:proofErr w:type="gramEnd"/>
    </w:p>
    <w:p w:rsidR="00D342E5" w:rsidRPr="006429ED" w:rsidRDefault="00D342E5" w:rsidP="00D342E5">
      <w:pPr>
        <w:autoSpaceDE w:val="0"/>
        <w:autoSpaceDN w:val="0"/>
        <w:rPr>
          <w:rFonts w:ascii="Times New Roman" w:hAnsi="Times New Roman"/>
          <w:sz w:val="25"/>
          <w:szCs w:val="25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ab/>
      </w:r>
    </w:p>
    <w:p w:rsidR="00D342E5" w:rsidRPr="006429ED" w:rsidRDefault="00D342E5" w:rsidP="00D342E5">
      <w:pPr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Приложения:</w:t>
      </w:r>
    </w:p>
    <w:p w:rsidR="00D342E5" w:rsidRPr="006429ED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1.</w:t>
      </w:r>
    </w:p>
    <w:p w:rsidR="00D342E5" w:rsidRPr="006429ED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2. </w:t>
      </w:r>
    </w:p>
    <w:p w:rsidR="00D342E5" w:rsidRPr="006429ED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 xml:space="preserve">3. </w:t>
      </w:r>
    </w:p>
    <w:p w:rsidR="00D342E5" w:rsidRPr="006429ED" w:rsidRDefault="00D342E5" w:rsidP="00D342E5">
      <w:pPr>
        <w:autoSpaceDE w:val="0"/>
        <w:autoSpaceDN w:val="0"/>
        <w:ind w:left="720"/>
        <w:jc w:val="lef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278"/>
        <w:gridCol w:w="1891"/>
        <w:gridCol w:w="278"/>
        <w:gridCol w:w="2668"/>
      </w:tblGrid>
      <w:tr w:rsidR="00D342E5" w:rsidRPr="006429ED" w:rsidTr="00E26BB3">
        <w:tc>
          <w:tcPr>
            <w:tcW w:w="4738" w:type="dxa"/>
            <w:tcBorders>
              <w:bottom w:val="single" w:sz="4" w:space="0" w:color="auto"/>
            </w:tcBorders>
          </w:tcPr>
          <w:p w:rsidR="00D342E5" w:rsidRPr="006429ED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342E5" w:rsidRPr="006429ED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D342E5" w:rsidRPr="006429ED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78" w:type="dxa"/>
          </w:tcPr>
          <w:p w:rsidR="00D342E5" w:rsidRPr="006429ED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D342E5" w:rsidRPr="006429ED" w:rsidRDefault="00D342E5" w:rsidP="00E26BB3">
            <w:pPr>
              <w:autoSpaceDE w:val="0"/>
              <w:autoSpaceDN w:val="0"/>
              <w:jc w:val="left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</w:tr>
      <w:tr w:rsidR="00D342E5" w:rsidRPr="006429ED" w:rsidTr="00E26BB3">
        <w:tc>
          <w:tcPr>
            <w:tcW w:w="4738" w:type="dxa"/>
            <w:tcBorders>
              <w:top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должности руководителя специализированной организации)</w:t>
            </w:r>
          </w:p>
          <w:p w:rsidR="001E1B28" w:rsidRPr="006429ED" w:rsidRDefault="001E1B28" w:rsidP="001E1B2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</w:t>
            </w:r>
          </w:p>
        </w:tc>
        <w:tc>
          <w:tcPr>
            <w:tcW w:w="27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 xml:space="preserve">(подпись) </w:t>
            </w: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42E5" w:rsidRPr="006429ED" w:rsidRDefault="00D342E5" w:rsidP="001E1B28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7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(фамилия, инициалы)</w:t>
            </w:r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</w:tr>
      <w:tr w:rsidR="00D342E5" w:rsidRPr="006429ED" w:rsidTr="00E26BB3">
        <w:tc>
          <w:tcPr>
            <w:tcW w:w="4738" w:type="dxa"/>
            <w:tcBorders>
              <w:bottom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342E5" w:rsidRPr="006429ED" w:rsidTr="00E26BB3">
        <w:tc>
          <w:tcPr>
            <w:tcW w:w="4738" w:type="dxa"/>
            <w:tcBorders>
              <w:top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proofErr w:type="gramStart"/>
            <w:r w:rsidRPr="006429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(наименование должности лица, ответственного</w:t>
            </w:r>
            <w:proofErr w:type="gramEnd"/>
          </w:p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за ведение бухгалтерского учета)</w:t>
            </w:r>
          </w:p>
        </w:tc>
        <w:tc>
          <w:tcPr>
            <w:tcW w:w="27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(подпись)</w:t>
            </w:r>
          </w:p>
        </w:tc>
        <w:tc>
          <w:tcPr>
            <w:tcW w:w="278" w:type="dxa"/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</w:tcPr>
          <w:p w:rsidR="00D342E5" w:rsidRPr="006429ED" w:rsidRDefault="00D342E5" w:rsidP="00E26BB3">
            <w:pPr>
              <w:pStyle w:val="af7"/>
              <w:jc w:val="center"/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6429ED">
              <w:rPr>
                <w:rFonts w:ascii="Times New Roman" w:hAnsi="Times New Roman"/>
                <w:sz w:val="24"/>
                <w:szCs w:val="24"/>
                <w:vertAlign w:val="subscript"/>
                <w:lang w:eastAsia="ru-RU"/>
              </w:rPr>
              <w:t>(фамилия, инициалы)</w:t>
            </w:r>
          </w:p>
        </w:tc>
      </w:tr>
    </w:tbl>
    <w:p w:rsidR="00D342E5" w:rsidRPr="006429ED" w:rsidRDefault="00D342E5" w:rsidP="00D342E5">
      <w:pPr>
        <w:pStyle w:val="af7"/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429ED"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D342E5" w:rsidRPr="006429ED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ind w:left="4536"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ind w:right="-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spacing w:line="360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D342E5" w:rsidRPr="006429ED" w:rsidRDefault="00D342E5" w:rsidP="00D342E5">
      <w:pPr>
        <w:pStyle w:val="af7"/>
        <w:ind w:right="-2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4D7A82" w:rsidRPr="006429ED" w:rsidRDefault="004D7A82"/>
    <w:sectPr w:rsidR="004D7A82" w:rsidRPr="006429ED" w:rsidSect="00D342E5">
      <w:footnotePr>
        <w:pos w:val="beneathText"/>
      </w:footnotePr>
      <w:pgSz w:w="11905" w:h="16837" w:code="9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86" w:rsidRDefault="00597186">
      <w:r>
        <w:separator/>
      </w:r>
    </w:p>
  </w:endnote>
  <w:endnote w:type="continuationSeparator" w:id="0">
    <w:p w:rsidR="00597186" w:rsidRDefault="0059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Default="00582AA2">
    <w:pPr>
      <w:pStyle w:val="ab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Default="00582AA2">
    <w:pPr>
      <w:pStyle w:val="ab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Default="00582AA2">
    <w:pPr>
      <w:pStyle w:val="ab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Default="00582AA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86" w:rsidRDefault="00597186">
      <w:r>
        <w:separator/>
      </w:r>
    </w:p>
  </w:footnote>
  <w:footnote w:type="continuationSeparator" w:id="0">
    <w:p w:rsidR="00597186" w:rsidRDefault="00597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Default="00582AA2">
    <w:pPr>
      <w:pStyle w:val="af5"/>
      <w:jc w:val="center"/>
    </w:pPr>
    <w:r>
      <w:t>2</w:t>
    </w:r>
  </w:p>
  <w:p w:rsidR="00582AA2" w:rsidRPr="00B72DD7" w:rsidRDefault="00582AA2" w:rsidP="00E26BB3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Pr="00816FE8" w:rsidRDefault="00582AA2">
    <w:pPr>
      <w:pStyle w:val="af5"/>
      <w:jc w:val="center"/>
      <w:rPr>
        <w:rFonts w:ascii="Times New Roman" w:hAnsi="Times New Roman"/>
        <w:sz w:val="28"/>
        <w:szCs w:val="28"/>
      </w:rPr>
    </w:pPr>
    <w:r w:rsidRPr="00816FE8">
      <w:rPr>
        <w:rFonts w:ascii="Times New Roman" w:hAnsi="Times New Roman"/>
        <w:sz w:val="28"/>
        <w:szCs w:val="28"/>
      </w:rPr>
      <w:fldChar w:fldCharType="begin"/>
    </w:r>
    <w:r w:rsidRPr="00816FE8">
      <w:rPr>
        <w:rFonts w:ascii="Times New Roman" w:hAnsi="Times New Roman"/>
        <w:sz w:val="28"/>
        <w:szCs w:val="28"/>
      </w:rPr>
      <w:instrText>PAGE   \* MERGEFORMAT</w:instrText>
    </w:r>
    <w:r w:rsidRPr="00816FE8">
      <w:rPr>
        <w:rFonts w:ascii="Times New Roman" w:hAnsi="Times New Roman"/>
        <w:sz w:val="28"/>
        <w:szCs w:val="28"/>
      </w:rPr>
      <w:fldChar w:fldCharType="separate"/>
    </w:r>
    <w:r w:rsidR="00F6067B">
      <w:rPr>
        <w:rFonts w:ascii="Times New Roman" w:hAnsi="Times New Roman"/>
        <w:noProof/>
        <w:sz w:val="28"/>
        <w:szCs w:val="28"/>
      </w:rPr>
      <w:t>15</w:t>
    </w:r>
    <w:r w:rsidRPr="00816FE8">
      <w:rPr>
        <w:rFonts w:ascii="Times New Roman" w:hAnsi="Times New Roman"/>
        <w:sz w:val="28"/>
        <w:szCs w:val="28"/>
      </w:rPr>
      <w:fldChar w:fldCharType="end"/>
    </w:r>
  </w:p>
  <w:p w:rsidR="00582AA2" w:rsidRPr="009E1678" w:rsidRDefault="00582AA2" w:rsidP="00E26BB3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Pr="009E1678" w:rsidRDefault="00582AA2" w:rsidP="00E26BB3">
    <w:pPr>
      <w:pStyle w:val="af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Pr="00816FE8" w:rsidRDefault="00582AA2">
    <w:pPr>
      <w:pStyle w:val="af5"/>
      <w:jc w:val="center"/>
      <w:rPr>
        <w:rFonts w:ascii="Times New Roman" w:hAnsi="Times New Roman"/>
        <w:sz w:val="28"/>
        <w:szCs w:val="28"/>
      </w:rPr>
    </w:pPr>
    <w:r w:rsidRPr="00816FE8">
      <w:rPr>
        <w:rFonts w:ascii="Times New Roman" w:hAnsi="Times New Roman"/>
        <w:sz w:val="28"/>
        <w:szCs w:val="28"/>
      </w:rPr>
      <w:fldChar w:fldCharType="begin"/>
    </w:r>
    <w:r w:rsidRPr="00816FE8">
      <w:rPr>
        <w:rFonts w:ascii="Times New Roman" w:hAnsi="Times New Roman"/>
        <w:sz w:val="28"/>
        <w:szCs w:val="28"/>
      </w:rPr>
      <w:instrText>PAGE   \* MERGEFORMAT</w:instrText>
    </w:r>
    <w:r w:rsidRPr="00816FE8">
      <w:rPr>
        <w:rFonts w:ascii="Times New Roman" w:hAnsi="Times New Roman"/>
        <w:sz w:val="28"/>
        <w:szCs w:val="28"/>
      </w:rPr>
      <w:fldChar w:fldCharType="separate"/>
    </w:r>
    <w:r w:rsidR="00F6067B">
      <w:rPr>
        <w:rFonts w:ascii="Times New Roman" w:hAnsi="Times New Roman"/>
        <w:noProof/>
        <w:sz w:val="28"/>
        <w:szCs w:val="28"/>
      </w:rPr>
      <w:t>3</w:t>
    </w:r>
    <w:r w:rsidRPr="00816FE8">
      <w:rPr>
        <w:rFonts w:ascii="Times New Roman" w:hAnsi="Times New Roman"/>
        <w:sz w:val="28"/>
        <w:szCs w:val="28"/>
      </w:rPr>
      <w:fldChar w:fldCharType="end"/>
    </w:r>
  </w:p>
  <w:p w:rsidR="00582AA2" w:rsidRPr="009E1678" w:rsidRDefault="00582AA2" w:rsidP="00E26BB3">
    <w:pPr>
      <w:pStyle w:val="af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Pr="009E1678" w:rsidRDefault="00582AA2" w:rsidP="00E26BB3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Pr="00816FE8" w:rsidRDefault="00582AA2">
    <w:pPr>
      <w:pStyle w:val="af5"/>
      <w:jc w:val="center"/>
      <w:rPr>
        <w:rFonts w:ascii="Times New Roman" w:hAnsi="Times New Roman"/>
        <w:sz w:val="28"/>
        <w:szCs w:val="28"/>
      </w:rPr>
    </w:pPr>
    <w:r w:rsidRPr="00816FE8">
      <w:rPr>
        <w:rFonts w:ascii="Times New Roman" w:hAnsi="Times New Roman"/>
        <w:sz w:val="28"/>
        <w:szCs w:val="28"/>
      </w:rPr>
      <w:fldChar w:fldCharType="begin"/>
    </w:r>
    <w:r w:rsidRPr="00816FE8">
      <w:rPr>
        <w:rFonts w:ascii="Times New Roman" w:hAnsi="Times New Roman"/>
        <w:sz w:val="28"/>
        <w:szCs w:val="28"/>
      </w:rPr>
      <w:instrText>PAGE   \* MERGEFORMAT</w:instrText>
    </w:r>
    <w:r w:rsidRPr="00816FE8">
      <w:rPr>
        <w:rFonts w:ascii="Times New Roman" w:hAnsi="Times New Roman"/>
        <w:sz w:val="28"/>
        <w:szCs w:val="28"/>
      </w:rPr>
      <w:fldChar w:fldCharType="separate"/>
    </w:r>
    <w:r w:rsidR="00F6067B">
      <w:rPr>
        <w:rFonts w:ascii="Times New Roman" w:hAnsi="Times New Roman"/>
        <w:noProof/>
        <w:sz w:val="28"/>
        <w:szCs w:val="28"/>
      </w:rPr>
      <w:t>3</w:t>
    </w:r>
    <w:r w:rsidRPr="00816FE8">
      <w:rPr>
        <w:rFonts w:ascii="Times New Roman" w:hAnsi="Times New Roman"/>
        <w:sz w:val="28"/>
        <w:szCs w:val="28"/>
      </w:rPr>
      <w:fldChar w:fldCharType="end"/>
    </w:r>
  </w:p>
  <w:p w:rsidR="00582AA2" w:rsidRPr="009E1678" w:rsidRDefault="00582AA2" w:rsidP="00E26BB3">
    <w:pPr>
      <w:pStyle w:val="af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A2" w:rsidRPr="009E1678" w:rsidRDefault="00582AA2" w:rsidP="00E26BB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2">
    <w:nsid w:val="178A45B6"/>
    <w:multiLevelType w:val="hybridMultilevel"/>
    <w:tmpl w:val="067655B0"/>
    <w:lvl w:ilvl="0" w:tplc="F1BA2E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8E790F"/>
    <w:multiLevelType w:val="hybridMultilevel"/>
    <w:tmpl w:val="DA1E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DBD4A03"/>
    <w:multiLevelType w:val="hybridMultilevel"/>
    <w:tmpl w:val="AC24817E"/>
    <w:lvl w:ilvl="0" w:tplc="CCCE8EC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54"/>
    <w:rsid w:val="000056D8"/>
    <w:rsid w:val="00036848"/>
    <w:rsid w:val="00041112"/>
    <w:rsid w:val="000A332D"/>
    <w:rsid w:val="000D7651"/>
    <w:rsid w:val="000F53A6"/>
    <w:rsid w:val="00161DAB"/>
    <w:rsid w:val="0016253E"/>
    <w:rsid w:val="001977AF"/>
    <w:rsid w:val="001C63AD"/>
    <w:rsid w:val="001D6E29"/>
    <w:rsid w:val="001D7752"/>
    <w:rsid w:val="001E0262"/>
    <w:rsid w:val="001E1B28"/>
    <w:rsid w:val="001E28EE"/>
    <w:rsid w:val="00240227"/>
    <w:rsid w:val="0025225A"/>
    <w:rsid w:val="0029465F"/>
    <w:rsid w:val="002C6335"/>
    <w:rsid w:val="002D10E6"/>
    <w:rsid w:val="002D76EC"/>
    <w:rsid w:val="00312C14"/>
    <w:rsid w:val="00395CFD"/>
    <w:rsid w:val="003A52EE"/>
    <w:rsid w:val="003F2EB3"/>
    <w:rsid w:val="0040452E"/>
    <w:rsid w:val="0041109B"/>
    <w:rsid w:val="004113E1"/>
    <w:rsid w:val="00411B94"/>
    <w:rsid w:val="004200D0"/>
    <w:rsid w:val="0047433F"/>
    <w:rsid w:val="004935DC"/>
    <w:rsid w:val="004B1094"/>
    <w:rsid w:val="004B4458"/>
    <w:rsid w:val="004D6B12"/>
    <w:rsid w:val="004D7A82"/>
    <w:rsid w:val="004F43D5"/>
    <w:rsid w:val="00520166"/>
    <w:rsid w:val="00521D3E"/>
    <w:rsid w:val="00582AA2"/>
    <w:rsid w:val="00597186"/>
    <w:rsid w:val="005A08DC"/>
    <w:rsid w:val="005A0B26"/>
    <w:rsid w:val="005F3B58"/>
    <w:rsid w:val="006178C1"/>
    <w:rsid w:val="006429ED"/>
    <w:rsid w:val="006539C5"/>
    <w:rsid w:val="00666653"/>
    <w:rsid w:val="00684425"/>
    <w:rsid w:val="006E4B01"/>
    <w:rsid w:val="007009D0"/>
    <w:rsid w:val="00715095"/>
    <w:rsid w:val="00774B9B"/>
    <w:rsid w:val="00784E8F"/>
    <w:rsid w:val="007D65F4"/>
    <w:rsid w:val="007E5CBA"/>
    <w:rsid w:val="00821195"/>
    <w:rsid w:val="00830089"/>
    <w:rsid w:val="00845F54"/>
    <w:rsid w:val="008626BA"/>
    <w:rsid w:val="00891D82"/>
    <w:rsid w:val="008E405B"/>
    <w:rsid w:val="008E6DCE"/>
    <w:rsid w:val="008F3BFF"/>
    <w:rsid w:val="009070A6"/>
    <w:rsid w:val="00907203"/>
    <w:rsid w:val="009152DF"/>
    <w:rsid w:val="00987ADF"/>
    <w:rsid w:val="009B3C71"/>
    <w:rsid w:val="009C6C28"/>
    <w:rsid w:val="009E401C"/>
    <w:rsid w:val="009E6A4D"/>
    <w:rsid w:val="00A42A67"/>
    <w:rsid w:val="00AC1355"/>
    <w:rsid w:val="00AC72B1"/>
    <w:rsid w:val="00AD6C19"/>
    <w:rsid w:val="00AD71A9"/>
    <w:rsid w:val="00AE0FD3"/>
    <w:rsid w:val="00BE688B"/>
    <w:rsid w:val="00BF1180"/>
    <w:rsid w:val="00C01EDD"/>
    <w:rsid w:val="00C10ECD"/>
    <w:rsid w:val="00C26AA3"/>
    <w:rsid w:val="00C4191A"/>
    <w:rsid w:val="00C6044D"/>
    <w:rsid w:val="00C71A16"/>
    <w:rsid w:val="00CA29F2"/>
    <w:rsid w:val="00D342E5"/>
    <w:rsid w:val="00D37AFF"/>
    <w:rsid w:val="00D72914"/>
    <w:rsid w:val="00D80318"/>
    <w:rsid w:val="00D97F4A"/>
    <w:rsid w:val="00DF2167"/>
    <w:rsid w:val="00E11BEF"/>
    <w:rsid w:val="00E26BB3"/>
    <w:rsid w:val="00E41483"/>
    <w:rsid w:val="00E51423"/>
    <w:rsid w:val="00E626C2"/>
    <w:rsid w:val="00E62AAD"/>
    <w:rsid w:val="00EC6BA3"/>
    <w:rsid w:val="00EE2244"/>
    <w:rsid w:val="00F016FC"/>
    <w:rsid w:val="00F6067B"/>
    <w:rsid w:val="00F80BEC"/>
    <w:rsid w:val="00FA5E60"/>
    <w:rsid w:val="00FB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99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342E5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42E5"/>
    <w:pPr>
      <w:keepNext/>
      <w:tabs>
        <w:tab w:val="num" w:pos="0"/>
      </w:tabs>
      <w:jc w:val="right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342E5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qFormat/>
    <w:rsid w:val="00D342E5"/>
    <w:pPr>
      <w:keepNext/>
      <w:tabs>
        <w:tab w:val="num" w:pos="0"/>
      </w:tabs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2E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D342E5"/>
    <w:rPr>
      <w:rFonts w:asciiTheme="majorHAnsi" w:eastAsiaTheme="majorEastAsia" w:hAnsiTheme="majorHAnsi" w:cs="Times New Roman"/>
      <w:b/>
      <w:bCs/>
      <w:color w:val="5B9BD5" w:themeColor="accent1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D342E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WW8Num1z0">
    <w:name w:val="WW8Num1z0"/>
    <w:rsid w:val="00D342E5"/>
  </w:style>
  <w:style w:type="character" w:customStyle="1" w:styleId="11">
    <w:name w:val="Основной шрифт абзаца1"/>
    <w:rsid w:val="00D342E5"/>
  </w:style>
  <w:style w:type="character" w:customStyle="1" w:styleId="21">
    <w:name w:val="Основной текст 2 Знак Знак Знак"/>
    <w:basedOn w:val="11"/>
    <w:rsid w:val="00D342E5"/>
    <w:rPr>
      <w:rFonts w:cs="Times New Roman"/>
    </w:rPr>
  </w:style>
  <w:style w:type="character" w:customStyle="1" w:styleId="ConsPlusNormal">
    <w:name w:val="ConsPlusNormal Знак"/>
    <w:basedOn w:val="11"/>
    <w:rsid w:val="00D342E5"/>
    <w:rPr>
      <w:rFonts w:ascii="Arial" w:hAnsi="Arial" w:cs="Arial"/>
      <w:lang w:val="ru-RU" w:eastAsia="ar-SA" w:bidi="ar-SA"/>
    </w:rPr>
  </w:style>
  <w:style w:type="character" w:customStyle="1" w:styleId="a3">
    <w:name w:val="Нижний колонтитул Знак"/>
    <w:basedOn w:val="11"/>
    <w:uiPriority w:val="99"/>
    <w:rsid w:val="00D342E5"/>
    <w:rPr>
      <w:rFonts w:ascii="Calibri" w:hAnsi="Calibri" w:cs="Times New Roman"/>
    </w:rPr>
  </w:style>
  <w:style w:type="character" w:customStyle="1" w:styleId="a4">
    <w:name w:val="Маркеры списка"/>
    <w:rsid w:val="00D342E5"/>
    <w:rPr>
      <w:rFonts w:ascii="StarSymbol" w:hAnsi="StarSymbol"/>
      <w:sz w:val="18"/>
    </w:rPr>
  </w:style>
  <w:style w:type="character" w:customStyle="1" w:styleId="a5">
    <w:name w:val="Символ нумерации"/>
    <w:rsid w:val="00D342E5"/>
  </w:style>
  <w:style w:type="paragraph" w:styleId="a6">
    <w:name w:val="Title"/>
    <w:basedOn w:val="a"/>
    <w:next w:val="a7"/>
    <w:link w:val="a8"/>
    <w:uiPriority w:val="10"/>
    <w:rsid w:val="00D342E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8">
    <w:name w:val="Название Знак"/>
    <w:basedOn w:val="a0"/>
    <w:link w:val="a6"/>
    <w:uiPriority w:val="10"/>
    <w:rsid w:val="00D342E5"/>
    <w:rPr>
      <w:rFonts w:ascii="Arial" w:eastAsia="MS Mincho" w:hAnsi="Arial" w:cs="Tahoma"/>
      <w:sz w:val="28"/>
      <w:szCs w:val="28"/>
      <w:lang w:eastAsia="ar-SA"/>
    </w:rPr>
  </w:style>
  <w:style w:type="paragraph" w:styleId="a9">
    <w:name w:val="List"/>
    <w:basedOn w:val="a7"/>
    <w:uiPriority w:val="99"/>
    <w:semiHidden/>
    <w:rsid w:val="00D342E5"/>
    <w:rPr>
      <w:rFonts w:ascii="Arial" w:hAnsi="Arial" w:cs="Tahoma"/>
    </w:rPr>
  </w:style>
  <w:style w:type="paragraph" w:styleId="a7">
    <w:name w:val="Body Text"/>
    <w:basedOn w:val="a"/>
    <w:link w:val="aa"/>
    <w:uiPriority w:val="99"/>
    <w:semiHidden/>
    <w:rsid w:val="00D342E5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D342E5"/>
    <w:rPr>
      <w:rFonts w:ascii="Calibri" w:eastAsia="Times New Roman" w:hAnsi="Calibri" w:cs="Times New Roman"/>
      <w:lang w:eastAsia="ar-SA"/>
    </w:rPr>
  </w:style>
  <w:style w:type="paragraph" w:customStyle="1" w:styleId="12">
    <w:name w:val="Название1"/>
    <w:basedOn w:val="a"/>
    <w:rsid w:val="00D342E5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342E5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rsid w:val="00D342E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342E5"/>
    <w:pPr>
      <w:widowControl w:val="0"/>
      <w:suppressAutoHyphens/>
      <w:autoSpaceDE w:val="0"/>
      <w:spacing w:after="0" w:line="240" w:lineRule="auto"/>
      <w:jc w:val="both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footer"/>
    <w:basedOn w:val="a"/>
    <w:link w:val="14"/>
    <w:uiPriority w:val="99"/>
    <w:rsid w:val="00D342E5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b"/>
    <w:uiPriority w:val="99"/>
    <w:rsid w:val="00D342E5"/>
    <w:rPr>
      <w:rFonts w:ascii="Calibri" w:eastAsia="Times New Roman" w:hAnsi="Calibri" w:cs="Times New Roman"/>
      <w:lang w:eastAsia="ar-SA"/>
    </w:rPr>
  </w:style>
  <w:style w:type="paragraph" w:customStyle="1" w:styleId="ac">
    <w:name w:val="Содержимое таблицы"/>
    <w:basedOn w:val="a"/>
    <w:rsid w:val="00D342E5"/>
    <w:pPr>
      <w:suppressLineNumbers/>
    </w:pPr>
  </w:style>
  <w:style w:type="paragraph" w:customStyle="1" w:styleId="ad">
    <w:name w:val="Заголовок таблицы"/>
    <w:basedOn w:val="ac"/>
    <w:rsid w:val="00D342E5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342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42E5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List Paragraph"/>
    <w:basedOn w:val="a"/>
    <w:uiPriority w:val="34"/>
    <w:qFormat/>
    <w:rsid w:val="00D342E5"/>
    <w:pPr>
      <w:ind w:left="720"/>
      <w:contextualSpacing/>
    </w:pPr>
  </w:style>
  <w:style w:type="table" w:styleId="af1">
    <w:name w:val="Table Grid"/>
    <w:basedOn w:val="a1"/>
    <w:uiPriority w:val="59"/>
    <w:rsid w:val="00D342E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342E5"/>
  </w:style>
  <w:style w:type="character" w:styleId="af2">
    <w:name w:val="Strong"/>
    <w:basedOn w:val="a0"/>
    <w:uiPriority w:val="22"/>
    <w:qFormat/>
    <w:rsid w:val="00D342E5"/>
    <w:rPr>
      <w:rFonts w:cs="Times New Roman"/>
      <w:b/>
    </w:rPr>
  </w:style>
  <w:style w:type="paragraph" w:styleId="af3">
    <w:name w:val="Normal (Web)"/>
    <w:basedOn w:val="a"/>
    <w:uiPriority w:val="99"/>
    <w:unhideWhenUsed/>
    <w:rsid w:val="00D342E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D342E5"/>
    <w:rPr>
      <w:rFonts w:cs="Times New Roman"/>
      <w:color w:val="0563C1" w:themeColor="hyperlink"/>
      <w:u w:val="single"/>
    </w:rPr>
  </w:style>
  <w:style w:type="paragraph" w:styleId="af5">
    <w:name w:val="header"/>
    <w:basedOn w:val="a"/>
    <w:link w:val="af6"/>
    <w:uiPriority w:val="99"/>
    <w:unhideWhenUsed/>
    <w:rsid w:val="00D342E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342E5"/>
    <w:rPr>
      <w:rFonts w:ascii="Calibri" w:eastAsia="Times New Roman" w:hAnsi="Calibri" w:cs="Times New Roman"/>
      <w:lang w:eastAsia="ar-SA"/>
    </w:rPr>
  </w:style>
  <w:style w:type="paragraph" w:styleId="af7">
    <w:name w:val="No Spacing"/>
    <w:uiPriority w:val="99"/>
    <w:qFormat/>
    <w:rsid w:val="00D342E5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character" w:styleId="af8">
    <w:name w:val="annotation reference"/>
    <w:basedOn w:val="a0"/>
    <w:uiPriority w:val="99"/>
    <w:semiHidden/>
    <w:unhideWhenUsed/>
    <w:rsid w:val="00D342E5"/>
    <w:rPr>
      <w:rFonts w:cs="Times New Roman"/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D342E5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D342E5"/>
    <w:rPr>
      <w:rFonts w:ascii="Calibri" w:eastAsia="Times New Roman" w:hAnsi="Calibri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342E5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D342E5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styleId="afd">
    <w:name w:val="Placeholder Text"/>
    <w:basedOn w:val="a0"/>
    <w:uiPriority w:val="99"/>
    <w:semiHidden/>
    <w:rsid w:val="00D342E5"/>
    <w:rPr>
      <w:rFonts w:cs="Times New Roman"/>
      <w:color w:val="808080"/>
    </w:rPr>
  </w:style>
  <w:style w:type="character" w:customStyle="1" w:styleId="extended-textfull">
    <w:name w:val="extended-text__full"/>
    <w:basedOn w:val="a0"/>
    <w:rsid w:val="00D342E5"/>
    <w:rPr>
      <w:rFonts w:cs="Times New Roman"/>
    </w:rPr>
  </w:style>
  <w:style w:type="paragraph" w:styleId="afe">
    <w:name w:val="Revision"/>
    <w:hidden/>
    <w:uiPriority w:val="99"/>
    <w:semiHidden/>
    <w:rsid w:val="00D342E5"/>
    <w:pPr>
      <w:spacing w:after="0" w:line="240" w:lineRule="auto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0D5F52D9432F031B6A0F5B8EF9B6C64716DF9055019AD8CA90F1156513E4177414A053D544B55F07F8B8BDB69BAF6266E7095B6A48B31BD7KFM6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D5F52D9432F031B6A0F5B8EF9B6C64716DF9055019AD8CA90F1156513E4177414A053D544B55F07F8B8BDB69BAF6266E7095B6A48B31BD7KFM6J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10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19" Type="http://schemas.openxmlformats.org/officeDocument/2006/relationships/hyperlink" Target="consultantplus://offline/ref=07DE2671846C1EEB11366F70FE00133A7B4E3DF85AF220D62181858CDB45FD11B05AD1C45555854EBFAEDDE2BDB8039C18D620FC1BDDAA71j9c0Q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13555</Words>
  <Characters>77264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Дерюшева Елена Ивановна</dc:creator>
  <cp:lastModifiedBy>Сибгатова Нэлля Александровна</cp:lastModifiedBy>
  <cp:revision>2</cp:revision>
  <cp:lastPrinted>2021-03-02T10:58:00Z</cp:lastPrinted>
  <dcterms:created xsi:type="dcterms:W3CDTF">2022-05-20T11:04:00Z</dcterms:created>
  <dcterms:modified xsi:type="dcterms:W3CDTF">2022-05-20T11:04:00Z</dcterms:modified>
</cp:coreProperties>
</file>